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DE2" w:rsidRPr="00431426" w:rsidRDefault="00044DE2" w:rsidP="00044DE2">
      <w:pPr>
        <w:jc w:val="center"/>
        <w:rPr>
          <w:rFonts w:ascii="Arial" w:hAnsi="Arial" w:cs="Arial"/>
          <w:b/>
          <w:color w:val="FF0000"/>
          <w:sz w:val="24"/>
          <w:szCs w:val="24"/>
        </w:rPr>
      </w:pPr>
      <w:r w:rsidRPr="00431426">
        <w:rPr>
          <w:rFonts w:ascii="Arial" w:hAnsi="Arial" w:cs="Arial"/>
          <w:b/>
          <w:color w:val="FF0000"/>
          <w:sz w:val="24"/>
          <w:szCs w:val="24"/>
        </w:rPr>
        <w:t>(Please put on your department appropriate letterhead)</w:t>
      </w:r>
    </w:p>
    <w:p w:rsidR="00D05BE5" w:rsidRPr="00431426" w:rsidRDefault="00184EFD" w:rsidP="00267151">
      <w:pPr>
        <w:rPr>
          <w:rFonts w:ascii="Arial" w:hAnsi="Arial" w:cs="Arial"/>
          <w:b/>
          <w:color w:val="FF0000"/>
          <w:sz w:val="24"/>
          <w:szCs w:val="24"/>
        </w:rPr>
      </w:pPr>
      <w:r>
        <w:rPr>
          <w:rFonts w:ascii="Arial" w:hAnsi="Arial" w:cs="Arial"/>
          <w:b/>
          <w:color w:val="FF0000"/>
          <w:sz w:val="24"/>
          <w:szCs w:val="24"/>
        </w:rPr>
        <w:t>TENURE-TRACK REGULAR</w:t>
      </w:r>
      <w:r w:rsidR="00A10DD8">
        <w:rPr>
          <w:rFonts w:ascii="Arial" w:hAnsi="Arial" w:cs="Arial"/>
          <w:b/>
          <w:color w:val="FF0000"/>
          <w:sz w:val="24"/>
          <w:szCs w:val="24"/>
        </w:rPr>
        <w:t xml:space="preserve"> </w:t>
      </w:r>
      <w:r w:rsidR="00C27599" w:rsidRPr="00431426">
        <w:rPr>
          <w:rFonts w:ascii="Arial" w:hAnsi="Arial" w:cs="Arial"/>
          <w:b/>
          <w:color w:val="FF0000"/>
          <w:sz w:val="24"/>
          <w:szCs w:val="24"/>
        </w:rPr>
        <w:t>Faculty Template</w:t>
      </w:r>
      <w:r w:rsidR="00663AA5" w:rsidRPr="00431426">
        <w:rPr>
          <w:rFonts w:ascii="Arial" w:hAnsi="Arial" w:cs="Arial"/>
          <w:b/>
          <w:color w:val="FF0000"/>
          <w:sz w:val="24"/>
          <w:szCs w:val="24"/>
        </w:rPr>
        <w:t>; September</w:t>
      </w:r>
      <w:r w:rsidR="00492DF4" w:rsidRPr="00431426">
        <w:rPr>
          <w:rFonts w:ascii="Arial" w:hAnsi="Arial" w:cs="Arial"/>
          <w:b/>
          <w:color w:val="FF0000"/>
          <w:sz w:val="24"/>
          <w:szCs w:val="24"/>
        </w:rPr>
        <w:t xml:space="preserve"> start date  </w:t>
      </w:r>
    </w:p>
    <w:p w:rsidR="00492DF4" w:rsidRDefault="00492DF4" w:rsidP="00267151">
      <w:pPr>
        <w:rPr>
          <w:rFonts w:ascii="Arial" w:hAnsi="Arial" w:cs="Arial"/>
          <w:b/>
          <w:color w:val="FF0000"/>
          <w:sz w:val="24"/>
          <w:szCs w:val="24"/>
        </w:rPr>
      </w:pPr>
      <w:r w:rsidRPr="00431426">
        <w:rPr>
          <w:rFonts w:ascii="Arial" w:hAnsi="Arial" w:cs="Arial"/>
          <w:b/>
          <w:color w:val="FF0000"/>
          <w:sz w:val="24"/>
          <w:szCs w:val="24"/>
        </w:rPr>
        <w:t xml:space="preserve">*Populate or remove all sections in red, as needed. </w:t>
      </w:r>
    </w:p>
    <w:p w:rsidR="00431426" w:rsidRDefault="00431426" w:rsidP="00267151">
      <w:pPr>
        <w:rPr>
          <w:b/>
          <w:color w:val="FF0000"/>
          <w:sz w:val="28"/>
          <w:szCs w:val="28"/>
        </w:rPr>
      </w:pPr>
      <w:r>
        <w:rPr>
          <w:b/>
          <w:color w:val="FF0000"/>
          <w:sz w:val="28"/>
          <w:szCs w:val="28"/>
        </w:rPr>
        <w:t>Department Chair/Dean/Provost signs.</w:t>
      </w:r>
    </w:p>
    <w:p w:rsidR="00431426" w:rsidRPr="00431426" w:rsidRDefault="00431426" w:rsidP="00267151">
      <w:pPr>
        <w:rPr>
          <w:rFonts w:ascii="Arial" w:hAnsi="Arial" w:cs="Arial"/>
          <w:sz w:val="24"/>
          <w:szCs w:val="24"/>
        </w:rPr>
      </w:pPr>
    </w:p>
    <w:p w:rsidR="00C02129" w:rsidRPr="00431426" w:rsidRDefault="00C02129" w:rsidP="00267151">
      <w:pPr>
        <w:spacing w:after="0" w:line="240" w:lineRule="auto"/>
        <w:rPr>
          <w:rFonts w:ascii="Arial" w:hAnsi="Arial" w:cs="Arial"/>
          <w:color w:val="FF0000"/>
          <w:sz w:val="24"/>
          <w:szCs w:val="24"/>
        </w:rPr>
      </w:pPr>
      <w:r w:rsidRPr="00431426">
        <w:rPr>
          <w:rFonts w:ascii="Arial" w:hAnsi="Arial" w:cs="Arial"/>
          <w:color w:val="FF0000"/>
          <w:sz w:val="24"/>
          <w:szCs w:val="24"/>
        </w:rPr>
        <w:t>Date</w:t>
      </w:r>
    </w:p>
    <w:p w:rsidR="00C02129" w:rsidRPr="00431426" w:rsidRDefault="00C02129" w:rsidP="00267151">
      <w:pPr>
        <w:spacing w:after="0" w:line="240" w:lineRule="auto"/>
        <w:rPr>
          <w:rFonts w:ascii="Arial" w:hAnsi="Arial" w:cs="Arial"/>
          <w:color w:val="FF0000"/>
          <w:sz w:val="24"/>
          <w:szCs w:val="24"/>
        </w:rPr>
      </w:pPr>
    </w:p>
    <w:p w:rsidR="00C02129" w:rsidRPr="00431426" w:rsidRDefault="00C02129" w:rsidP="00267151">
      <w:pPr>
        <w:spacing w:after="0" w:line="240" w:lineRule="auto"/>
        <w:rPr>
          <w:rFonts w:ascii="Arial" w:hAnsi="Arial" w:cs="Arial"/>
          <w:color w:val="FF0000"/>
          <w:sz w:val="24"/>
          <w:szCs w:val="24"/>
        </w:rPr>
      </w:pPr>
    </w:p>
    <w:p w:rsidR="00C02129" w:rsidRPr="00431426" w:rsidRDefault="00C02129" w:rsidP="00267151">
      <w:pPr>
        <w:spacing w:after="0" w:line="240" w:lineRule="auto"/>
        <w:rPr>
          <w:rFonts w:ascii="Arial" w:hAnsi="Arial" w:cs="Arial"/>
          <w:color w:val="FF0000"/>
          <w:sz w:val="24"/>
          <w:szCs w:val="24"/>
        </w:rPr>
      </w:pPr>
      <w:r w:rsidRPr="00431426">
        <w:rPr>
          <w:rFonts w:ascii="Arial" w:hAnsi="Arial" w:cs="Arial"/>
          <w:color w:val="FF0000"/>
          <w:sz w:val="24"/>
          <w:szCs w:val="24"/>
        </w:rPr>
        <w:t>Name/Address</w:t>
      </w:r>
    </w:p>
    <w:p w:rsidR="00D05BE5" w:rsidRPr="00431426" w:rsidRDefault="00D05BE5" w:rsidP="00267151">
      <w:pPr>
        <w:spacing w:after="0" w:line="240" w:lineRule="auto"/>
        <w:rPr>
          <w:rFonts w:ascii="Arial" w:hAnsi="Arial" w:cs="Arial"/>
          <w:sz w:val="24"/>
          <w:szCs w:val="24"/>
        </w:rPr>
      </w:pPr>
    </w:p>
    <w:p w:rsidR="00D05BE5" w:rsidRPr="00431426" w:rsidRDefault="00D05BE5" w:rsidP="00267151">
      <w:pPr>
        <w:spacing w:after="0" w:line="240" w:lineRule="auto"/>
        <w:rPr>
          <w:rFonts w:ascii="Arial" w:hAnsi="Arial" w:cs="Arial"/>
          <w:sz w:val="24"/>
          <w:szCs w:val="24"/>
        </w:rPr>
      </w:pPr>
      <w:r w:rsidRPr="00431426">
        <w:rPr>
          <w:rFonts w:ascii="Arial" w:hAnsi="Arial" w:cs="Arial"/>
          <w:sz w:val="24"/>
          <w:szCs w:val="24"/>
        </w:rPr>
        <w:t xml:space="preserve">Dear </w:t>
      </w:r>
      <w:r w:rsidR="00C02129" w:rsidRPr="00431426">
        <w:rPr>
          <w:rFonts w:ascii="Arial" w:hAnsi="Arial" w:cs="Arial"/>
          <w:color w:val="FF0000"/>
          <w:sz w:val="24"/>
          <w:szCs w:val="24"/>
        </w:rPr>
        <w:t>Name</w:t>
      </w:r>
      <w:r w:rsidRPr="00431426">
        <w:rPr>
          <w:rFonts w:ascii="Arial" w:hAnsi="Arial" w:cs="Arial"/>
          <w:sz w:val="24"/>
          <w:szCs w:val="24"/>
        </w:rPr>
        <w:t>:</w:t>
      </w:r>
    </w:p>
    <w:p w:rsidR="00D05BE5" w:rsidRPr="00431426" w:rsidRDefault="00D05BE5" w:rsidP="00267151">
      <w:pPr>
        <w:spacing w:after="0" w:line="240" w:lineRule="auto"/>
        <w:rPr>
          <w:rFonts w:ascii="Arial" w:hAnsi="Arial" w:cs="Arial"/>
          <w:sz w:val="24"/>
          <w:szCs w:val="24"/>
        </w:rPr>
      </w:pPr>
    </w:p>
    <w:p w:rsidR="00D05BE5" w:rsidRPr="00431426" w:rsidRDefault="00D05BE5" w:rsidP="00267151">
      <w:pPr>
        <w:spacing w:after="0" w:line="240" w:lineRule="auto"/>
        <w:rPr>
          <w:rFonts w:ascii="Arial" w:hAnsi="Arial" w:cs="Arial"/>
          <w:sz w:val="24"/>
          <w:szCs w:val="24"/>
        </w:rPr>
      </w:pPr>
      <w:r w:rsidRPr="00431426">
        <w:rPr>
          <w:rFonts w:ascii="Arial" w:hAnsi="Arial" w:cs="Arial"/>
          <w:sz w:val="24"/>
          <w:szCs w:val="24"/>
        </w:rPr>
        <w:t xml:space="preserve">We are pleased to offer you the </w:t>
      </w:r>
      <w:r w:rsidR="00C02129" w:rsidRPr="00431426">
        <w:rPr>
          <w:rFonts w:ascii="Arial" w:hAnsi="Arial" w:cs="Arial"/>
          <w:sz w:val="24"/>
          <w:szCs w:val="24"/>
        </w:rPr>
        <w:t xml:space="preserve">position of </w:t>
      </w:r>
      <w:r w:rsidR="00C02129" w:rsidRPr="00431426">
        <w:rPr>
          <w:rFonts w:ascii="Arial" w:hAnsi="Arial" w:cs="Arial"/>
          <w:color w:val="FF0000"/>
          <w:sz w:val="24"/>
          <w:szCs w:val="24"/>
        </w:rPr>
        <w:t>insert title –a</w:t>
      </w:r>
      <w:r w:rsidR="007C76DD" w:rsidRPr="00431426">
        <w:rPr>
          <w:rFonts w:ascii="Arial" w:hAnsi="Arial" w:cs="Arial"/>
          <w:color w:val="FF0000"/>
          <w:sz w:val="24"/>
          <w:szCs w:val="24"/>
        </w:rPr>
        <w:t xml:space="preserve">ssistant or associate </w:t>
      </w:r>
      <w:r w:rsidR="00044DE2" w:rsidRPr="00431426">
        <w:rPr>
          <w:rFonts w:ascii="Arial" w:hAnsi="Arial" w:cs="Arial"/>
          <w:color w:val="FF0000"/>
          <w:sz w:val="24"/>
          <w:szCs w:val="24"/>
        </w:rPr>
        <w:t xml:space="preserve">or full </w:t>
      </w:r>
      <w:r w:rsidR="007C76DD" w:rsidRPr="00431426">
        <w:rPr>
          <w:rFonts w:ascii="Arial" w:hAnsi="Arial" w:cs="Arial"/>
          <w:color w:val="FF0000"/>
          <w:sz w:val="24"/>
          <w:szCs w:val="24"/>
        </w:rPr>
        <w:t>professor</w:t>
      </w:r>
      <w:r w:rsidR="00C02129" w:rsidRPr="00431426">
        <w:rPr>
          <w:rFonts w:ascii="Arial" w:hAnsi="Arial" w:cs="Arial"/>
          <w:color w:val="FF0000"/>
          <w:sz w:val="24"/>
          <w:szCs w:val="24"/>
        </w:rPr>
        <w:t xml:space="preserve"> </w:t>
      </w:r>
      <w:r w:rsidR="00C02129" w:rsidRPr="00431426">
        <w:rPr>
          <w:rFonts w:ascii="Arial" w:hAnsi="Arial" w:cs="Arial"/>
          <w:sz w:val="24"/>
          <w:szCs w:val="24"/>
        </w:rPr>
        <w:t xml:space="preserve">in the </w:t>
      </w:r>
      <w:r w:rsidR="001F37CA" w:rsidRPr="00431426">
        <w:rPr>
          <w:rFonts w:ascii="Arial" w:hAnsi="Arial" w:cs="Arial"/>
          <w:color w:val="FF0000"/>
          <w:sz w:val="24"/>
          <w:szCs w:val="24"/>
        </w:rPr>
        <w:t>department name</w:t>
      </w:r>
      <w:r w:rsidR="00C02129" w:rsidRPr="00431426">
        <w:rPr>
          <w:rFonts w:ascii="Arial" w:hAnsi="Arial" w:cs="Arial"/>
          <w:sz w:val="24"/>
          <w:szCs w:val="24"/>
        </w:rPr>
        <w:t>, Missouri University of Science and Technology</w:t>
      </w:r>
      <w:r w:rsidRPr="00431426">
        <w:rPr>
          <w:rFonts w:ascii="Arial" w:hAnsi="Arial" w:cs="Arial"/>
          <w:sz w:val="24"/>
          <w:szCs w:val="24"/>
        </w:rPr>
        <w:t xml:space="preserve">.  The position being offered </w:t>
      </w:r>
      <w:r w:rsidR="00C02129" w:rsidRPr="00431426">
        <w:rPr>
          <w:rFonts w:ascii="Arial" w:hAnsi="Arial" w:cs="Arial"/>
          <w:sz w:val="24"/>
          <w:szCs w:val="24"/>
        </w:rPr>
        <w:t xml:space="preserve">is a nine-month regular tenure-track appointment, </w:t>
      </w:r>
      <w:r w:rsidRPr="00431426">
        <w:rPr>
          <w:rFonts w:ascii="Arial" w:hAnsi="Arial" w:cs="Arial"/>
          <w:sz w:val="24"/>
          <w:szCs w:val="24"/>
        </w:rPr>
        <w:t xml:space="preserve">contingent upon you </w:t>
      </w:r>
      <w:r w:rsidR="006439D4">
        <w:rPr>
          <w:rFonts w:ascii="Arial" w:hAnsi="Arial" w:cs="Arial"/>
          <w:sz w:val="24"/>
          <w:szCs w:val="24"/>
        </w:rPr>
        <w:t xml:space="preserve">presenting documents indicating identity and eligibility to </w:t>
      </w:r>
      <w:r w:rsidR="006439D4" w:rsidRPr="00431426">
        <w:rPr>
          <w:rFonts w:ascii="Arial" w:hAnsi="Arial" w:cs="Arial"/>
          <w:sz w:val="24"/>
          <w:szCs w:val="24"/>
        </w:rPr>
        <w:t>work</w:t>
      </w:r>
      <w:r w:rsidRPr="00431426">
        <w:rPr>
          <w:rFonts w:ascii="Arial" w:hAnsi="Arial" w:cs="Arial"/>
          <w:sz w:val="24"/>
          <w:szCs w:val="24"/>
        </w:rPr>
        <w:t xml:space="preserve"> in the United States.  </w:t>
      </w:r>
      <w:r w:rsidR="00377969" w:rsidRPr="00431426">
        <w:rPr>
          <w:rFonts w:ascii="Arial" w:hAnsi="Arial" w:cs="Arial"/>
          <w:sz w:val="24"/>
          <w:szCs w:val="24"/>
        </w:rPr>
        <w:t xml:space="preserve">The </w:t>
      </w:r>
      <w:r w:rsidR="00C84A4A" w:rsidRPr="00431426">
        <w:rPr>
          <w:rFonts w:ascii="Arial" w:hAnsi="Arial" w:cs="Arial"/>
          <w:sz w:val="24"/>
          <w:szCs w:val="24"/>
        </w:rPr>
        <w:t xml:space="preserve">initial term of such academic </w:t>
      </w:r>
      <w:r w:rsidR="00377969" w:rsidRPr="00431426">
        <w:rPr>
          <w:rFonts w:ascii="Arial" w:hAnsi="Arial" w:cs="Arial"/>
          <w:sz w:val="24"/>
          <w:szCs w:val="24"/>
        </w:rPr>
        <w:t>appointment will officially begin on September 1, 20</w:t>
      </w:r>
      <w:r w:rsidR="00377969" w:rsidRPr="00431426">
        <w:rPr>
          <w:rFonts w:ascii="Arial" w:hAnsi="Arial" w:cs="Arial"/>
          <w:color w:val="FF0000"/>
          <w:sz w:val="24"/>
          <w:szCs w:val="24"/>
        </w:rPr>
        <w:t xml:space="preserve">XX </w:t>
      </w:r>
      <w:r w:rsidR="00377969" w:rsidRPr="00431426">
        <w:rPr>
          <w:rFonts w:ascii="Arial" w:hAnsi="Arial" w:cs="Arial"/>
          <w:sz w:val="24"/>
          <w:szCs w:val="24"/>
        </w:rPr>
        <w:t>and will end on May 31, 20</w:t>
      </w:r>
      <w:r w:rsidR="00377969" w:rsidRPr="00431426">
        <w:rPr>
          <w:rFonts w:ascii="Arial" w:hAnsi="Arial" w:cs="Arial"/>
          <w:color w:val="FF0000"/>
          <w:sz w:val="24"/>
          <w:szCs w:val="24"/>
        </w:rPr>
        <w:t>XX</w:t>
      </w:r>
      <w:r w:rsidR="00377969" w:rsidRPr="00431426">
        <w:rPr>
          <w:rFonts w:ascii="Arial" w:hAnsi="Arial" w:cs="Arial"/>
          <w:sz w:val="24"/>
          <w:szCs w:val="24"/>
        </w:rPr>
        <w:t>,</w:t>
      </w:r>
      <w:r w:rsidR="00377969" w:rsidRPr="00431426">
        <w:rPr>
          <w:rFonts w:ascii="Arial" w:hAnsi="Arial" w:cs="Arial"/>
          <w:color w:val="FF0000"/>
          <w:sz w:val="24"/>
          <w:szCs w:val="24"/>
        </w:rPr>
        <w:t xml:space="preserve"> </w:t>
      </w:r>
      <w:r w:rsidR="00377969" w:rsidRPr="00431426">
        <w:rPr>
          <w:rFonts w:ascii="Arial" w:hAnsi="Arial" w:cs="Arial"/>
          <w:sz w:val="24"/>
          <w:szCs w:val="24"/>
        </w:rPr>
        <w:t xml:space="preserve">although your duties will begin on August </w:t>
      </w:r>
      <w:r w:rsidR="00377969" w:rsidRPr="00431426">
        <w:rPr>
          <w:rFonts w:ascii="Arial" w:hAnsi="Arial" w:cs="Arial"/>
          <w:color w:val="FF0000"/>
          <w:sz w:val="24"/>
          <w:szCs w:val="24"/>
        </w:rPr>
        <w:t>XX</w:t>
      </w:r>
      <w:r w:rsidR="00377969" w:rsidRPr="00431426">
        <w:rPr>
          <w:rFonts w:ascii="Arial" w:hAnsi="Arial" w:cs="Arial"/>
          <w:sz w:val="24"/>
          <w:szCs w:val="24"/>
        </w:rPr>
        <w:t>,</w:t>
      </w:r>
      <w:r w:rsidR="00377969" w:rsidRPr="00431426">
        <w:rPr>
          <w:rFonts w:ascii="Arial" w:hAnsi="Arial" w:cs="Arial"/>
          <w:color w:val="FF0000"/>
          <w:sz w:val="24"/>
          <w:szCs w:val="24"/>
        </w:rPr>
        <w:t xml:space="preserve"> </w:t>
      </w:r>
      <w:r w:rsidR="00377969" w:rsidRPr="00431426">
        <w:rPr>
          <w:rFonts w:ascii="Arial" w:hAnsi="Arial" w:cs="Arial"/>
          <w:sz w:val="24"/>
          <w:szCs w:val="24"/>
        </w:rPr>
        <w:t>20</w:t>
      </w:r>
      <w:r w:rsidR="00377969" w:rsidRPr="00431426">
        <w:rPr>
          <w:rFonts w:ascii="Arial" w:hAnsi="Arial" w:cs="Arial"/>
          <w:color w:val="FF0000"/>
          <w:sz w:val="24"/>
          <w:szCs w:val="24"/>
        </w:rPr>
        <w:t xml:space="preserve">XX </w:t>
      </w:r>
      <w:r w:rsidR="00377969" w:rsidRPr="00431426">
        <w:rPr>
          <w:rFonts w:ascii="Arial" w:hAnsi="Arial" w:cs="Arial"/>
          <w:sz w:val="24"/>
          <w:szCs w:val="24"/>
        </w:rPr>
        <w:t xml:space="preserve">as fall semester classes begin on August </w:t>
      </w:r>
      <w:r w:rsidR="00377969" w:rsidRPr="00431426">
        <w:rPr>
          <w:rFonts w:ascii="Arial" w:hAnsi="Arial" w:cs="Arial"/>
          <w:color w:val="FF0000"/>
          <w:sz w:val="24"/>
          <w:szCs w:val="24"/>
        </w:rPr>
        <w:t>XX</w:t>
      </w:r>
      <w:r w:rsidR="00377969" w:rsidRPr="00431426">
        <w:rPr>
          <w:rFonts w:ascii="Arial" w:hAnsi="Arial" w:cs="Arial"/>
          <w:sz w:val="24"/>
          <w:szCs w:val="24"/>
        </w:rPr>
        <w:t>,</w:t>
      </w:r>
      <w:r w:rsidR="00377969" w:rsidRPr="00431426">
        <w:rPr>
          <w:rFonts w:ascii="Arial" w:hAnsi="Arial" w:cs="Arial"/>
          <w:color w:val="FF0000"/>
          <w:sz w:val="24"/>
          <w:szCs w:val="24"/>
        </w:rPr>
        <w:t xml:space="preserve"> </w:t>
      </w:r>
      <w:r w:rsidR="00377969" w:rsidRPr="00431426">
        <w:rPr>
          <w:rFonts w:ascii="Arial" w:hAnsi="Arial" w:cs="Arial"/>
          <w:sz w:val="24"/>
          <w:szCs w:val="24"/>
        </w:rPr>
        <w:t>20</w:t>
      </w:r>
      <w:r w:rsidR="00377969" w:rsidRPr="00431426">
        <w:rPr>
          <w:rFonts w:ascii="Arial" w:hAnsi="Arial" w:cs="Arial"/>
          <w:color w:val="FF0000"/>
          <w:sz w:val="24"/>
          <w:szCs w:val="24"/>
        </w:rPr>
        <w:t>XX</w:t>
      </w:r>
      <w:r w:rsidR="00377969" w:rsidRPr="00431426">
        <w:rPr>
          <w:rFonts w:ascii="Arial" w:hAnsi="Arial" w:cs="Arial"/>
          <w:sz w:val="24"/>
          <w:szCs w:val="24"/>
        </w:rPr>
        <w:t>.</w:t>
      </w:r>
      <w:r w:rsidR="00FB3233" w:rsidRPr="00431426">
        <w:rPr>
          <w:rFonts w:ascii="Arial" w:hAnsi="Arial" w:cs="Arial"/>
          <w:color w:val="FF0000"/>
          <w:sz w:val="24"/>
          <w:szCs w:val="24"/>
        </w:rPr>
        <w:t xml:space="preserve">   </w:t>
      </w:r>
      <w:r w:rsidR="00FB3233" w:rsidRPr="00431426">
        <w:rPr>
          <w:rFonts w:ascii="Arial" w:hAnsi="Arial" w:cs="Arial"/>
          <w:sz w:val="24"/>
          <w:szCs w:val="24"/>
        </w:rPr>
        <w:t>This position is renewable on a year-to-year basis</w:t>
      </w:r>
      <w:r w:rsidR="00C84A4A" w:rsidRPr="00431426">
        <w:rPr>
          <w:rFonts w:ascii="Arial" w:hAnsi="Arial" w:cs="Arial"/>
          <w:sz w:val="24"/>
          <w:szCs w:val="24"/>
        </w:rPr>
        <w:t xml:space="preserve"> at the discretion </w:t>
      </w:r>
      <w:r w:rsidR="00030883" w:rsidRPr="00431426">
        <w:rPr>
          <w:rFonts w:ascii="Arial" w:hAnsi="Arial" w:cs="Arial"/>
          <w:sz w:val="24"/>
          <w:szCs w:val="24"/>
        </w:rPr>
        <w:t>of the U</w:t>
      </w:r>
      <w:r w:rsidR="00C84A4A" w:rsidRPr="00431426">
        <w:rPr>
          <w:rFonts w:ascii="Arial" w:hAnsi="Arial" w:cs="Arial"/>
          <w:sz w:val="24"/>
          <w:szCs w:val="24"/>
        </w:rPr>
        <w:t>niversity.  W</w:t>
      </w:r>
      <w:r w:rsidR="00FB3233" w:rsidRPr="00431426">
        <w:rPr>
          <w:rFonts w:ascii="Arial" w:hAnsi="Arial" w:cs="Arial"/>
          <w:sz w:val="24"/>
          <w:szCs w:val="24"/>
        </w:rPr>
        <w:t xml:space="preserve">ith a tenure decision date of August 1, </w:t>
      </w:r>
      <w:r w:rsidR="007C76DD" w:rsidRPr="00431426">
        <w:rPr>
          <w:rFonts w:ascii="Arial" w:hAnsi="Arial" w:cs="Arial"/>
          <w:sz w:val="24"/>
          <w:szCs w:val="24"/>
        </w:rPr>
        <w:t>20</w:t>
      </w:r>
      <w:r w:rsidR="007C76DD" w:rsidRPr="00431426">
        <w:rPr>
          <w:rFonts w:ascii="Arial" w:hAnsi="Arial" w:cs="Arial"/>
          <w:color w:val="FF0000"/>
          <w:sz w:val="24"/>
          <w:szCs w:val="24"/>
        </w:rPr>
        <w:t>XX</w:t>
      </w:r>
      <w:r w:rsidR="00030883" w:rsidRPr="00431426">
        <w:rPr>
          <w:rFonts w:ascii="Arial" w:hAnsi="Arial" w:cs="Arial"/>
          <w:sz w:val="24"/>
          <w:szCs w:val="24"/>
        </w:rPr>
        <w:t>, y</w:t>
      </w:r>
      <w:r w:rsidR="00FB3233" w:rsidRPr="00431426">
        <w:rPr>
          <w:rFonts w:ascii="Arial" w:hAnsi="Arial" w:cs="Arial"/>
          <w:sz w:val="24"/>
          <w:szCs w:val="24"/>
        </w:rPr>
        <w:t>ou should begin dossier preparation in the spring of</w:t>
      </w:r>
      <w:r w:rsidR="007C76DD" w:rsidRPr="00431426">
        <w:rPr>
          <w:rFonts w:ascii="Arial" w:hAnsi="Arial" w:cs="Arial"/>
          <w:sz w:val="24"/>
          <w:szCs w:val="24"/>
        </w:rPr>
        <w:t xml:space="preserve"> </w:t>
      </w:r>
      <w:r w:rsidR="00FB3233" w:rsidRPr="00431426">
        <w:rPr>
          <w:rFonts w:ascii="Arial" w:hAnsi="Arial" w:cs="Arial"/>
          <w:color w:val="FF0000"/>
          <w:sz w:val="24"/>
          <w:szCs w:val="24"/>
        </w:rPr>
        <w:t xml:space="preserve">enter year prior to decision date </w:t>
      </w:r>
      <w:r w:rsidR="00FB3233" w:rsidRPr="00431426">
        <w:rPr>
          <w:rFonts w:ascii="Arial" w:hAnsi="Arial" w:cs="Arial"/>
          <w:sz w:val="24"/>
          <w:szCs w:val="24"/>
        </w:rPr>
        <w:t xml:space="preserve">with submission in early fall </w:t>
      </w:r>
      <w:r w:rsidR="00FB3233" w:rsidRPr="00431426">
        <w:rPr>
          <w:rFonts w:ascii="Arial" w:hAnsi="Arial" w:cs="Arial"/>
          <w:color w:val="FF0000"/>
          <w:sz w:val="24"/>
          <w:szCs w:val="24"/>
        </w:rPr>
        <w:t>enter year</w:t>
      </w:r>
      <w:r w:rsidR="00FB3233" w:rsidRPr="00431426">
        <w:rPr>
          <w:rFonts w:ascii="Arial" w:hAnsi="Arial" w:cs="Arial"/>
          <w:sz w:val="24"/>
          <w:szCs w:val="24"/>
        </w:rPr>
        <w:t xml:space="preserve">. </w:t>
      </w:r>
      <w:r w:rsidR="00030883" w:rsidRPr="00431426">
        <w:rPr>
          <w:rFonts w:ascii="Arial" w:hAnsi="Arial" w:cs="Arial"/>
          <w:sz w:val="24"/>
          <w:szCs w:val="24"/>
        </w:rPr>
        <w:t xml:space="preserve"> </w:t>
      </w:r>
      <w:r w:rsidR="00DA101B" w:rsidRPr="00431426">
        <w:rPr>
          <w:rFonts w:ascii="Arial" w:hAnsi="Arial" w:cs="Arial"/>
          <w:sz w:val="24"/>
          <w:szCs w:val="24"/>
        </w:rPr>
        <w:t>Details of the offer are as follows:</w:t>
      </w:r>
    </w:p>
    <w:p w:rsidR="00DA101B" w:rsidRPr="00431426" w:rsidRDefault="00DA101B" w:rsidP="00267151">
      <w:pPr>
        <w:spacing w:after="0" w:line="240" w:lineRule="auto"/>
        <w:rPr>
          <w:rFonts w:ascii="Arial" w:hAnsi="Arial" w:cs="Arial"/>
          <w:sz w:val="24"/>
          <w:szCs w:val="24"/>
        </w:rPr>
      </w:pPr>
    </w:p>
    <w:p w:rsidR="007F7588" w:rsidRPr="00431426" w:rsidRDefault="00184EFD" w:rsidP="00267151">
      <w:pPr>
        <w:spacing w:after="0" w:line="240" w:lineRule="auto"/>
        <w:rPr>
          <w:rFonts w:ascii="Arial" w:hAnsi="Arial" w:cs="Arial"/>
          <w:sz w:val="24"/>
          <w:szCs w:val="24"/>
        </w:rPr>
      </w:pPr>
      <w:r>
        <w:rPr>
          <w:rFonts w:ascii="Arial" w:hAnsi="Arial" w:cs="Arial"/>
          <w:b/>
          <w:sz w:val="24"/>
          <w:szCs w:val="24"/>
        </w:rPr>
        <w:t>SALARY</w:t>
      </w:r>
      <w:r w:rsidR="00DA101B" w:rsidRPr="00431426">
        <w:rPr>
          <w:rFonts w:ascii="Arial" w:hAnsi="Arial" w:cs="Arial"/>
          <w:b/>
          <w:sz w:val="24"/>
          <w:szCs w:val="24"/>
        </w:rPr>
        <w:t>:</w:t>
      </w:r>
      <w:r>
        <w:rPr>
          <w:rFonts w:ascii="Arial" w:hAnsi="Arial" w:cs="Arial"/>
          <w:sz w:val="24"/>
          <w:szCs w:val="24"/>
        </w:rPr>
        <w:t xml:space="preserve"> </w:t>
      </w:r>
      <w:r w:rsidR="00DA101B" w:rsidRPr="00431426">
        <w:rPr>
          <w:rFonts w:ascii="Arial" w:hAnsi="Arial" w:cs="Arial"/>
          <w:sz w:val="24"/>
          <w:szCs w:val="24"/>
        </w:rPr>
        <w:t>Baseline nine-month academic</w:t>
      </w:r>
      <w:r w:rsidR="002B4478" w:rsidRPr="00431426">
        <w:rPr>
          <w:rFonts w:ascii="Arial" w:hAnsi="Arial" w:cs="Arial"/>
          <w:sz w:val="24"/>
          <w:szCs w:val="24"/>
        </w:rPr>
        <w:t xml:space="preserve"> </w:t>
      </w:r>
      <w:r w:rsidR="00C03F80" w:rsidRPr="00431426">
        <w:rPr>
          <w:rFonts w:ascii="Arial" w:hAnsi="Arial" w:cs="Arial"/>
          <w:sz w:val="24"/>
          <w:szCs w:val="24"/>
        </w:rPr>
        <w:t>year (</w:t>
      </w:r>
      <w:r w:rsidR="002B4478" w:rsidRPr="00431426">
        <w:rPr>
          <w:rFonts w:ascii="Arial" w:hAnsi="Arial" w:cs="Arial"/>
          <w:sz w:val="24"/>
          <w:szCs w:val="24"/>
        </w:rPr>
        <w:t xml:space="preserve">AY) salary </w:t>
      </w:r>
      <w:r w:rsidR="00C03F80" w:rsidRPr="00431426">
        <w:rPr>
          <w:rFonts w:ascii="Arial" w:hAnsi="Arial" w:cs="Arial"/>
          <w:sz w:val="24"/>
          <w:szCs w:val="24"/>
        </w:rPr>
        <w:t xml:space="preserve">rate </w:t>
      </w:r>
      <w:r w:rsidR="002B4478" w:rsidRPr="00431426">
        <w:rPr>
          <w:rFonts w:ascii="Arial" w:hAnsi="Arial" w:cs="Arial"/>
          <w:sz w:val="24"/>
          <w:szCs w:val="24"/>
        </w:rPr>
        <w:t>of $</w:t>
      </w:r>
      <w:r w:rsidR="00013D21" w:rsidRPr="00431426">
        <w:rPr>
          <w:rFonts w:ascii="Arial" w:hAnsi="Arial" w:cs="Arial"/>
          <w:color w:val="FF0000"/>
          <w:sz w:val="24"/>
          <w:szCs w:val="24"/>
        </w:rPr>
        <w:t>XX</w:t>
      </w:r>
      <w:proofErr w:type="gramStart"/>
      <w:r w:rsidR="005D0994" w:rsidRPr="00431426">
        <w:rPr>
          <w:rFonts w:ascii="Arial" w:hAnsi="Arial" w:cs="Arial"/>
          <w:color w:val="FF0000"/>
          <w:sz w:val="24"/>
          <w:szCs w:val="24"/>
        </w:rPr>
        <w:t>,</w:t>
      </w:r>
      <w:r w:rsidR="00013D21" w:rsidRPr="00431426">
        <w:rPr>
          <w:rFonts w:ascii="Arial" w:hAnsi="Arial" w:cs="Arial"/>
          <w:color w:val="FF0000"/>
          <w:sz w:val="24"/>
          <w:szCs w:val="24"/>
        </w:rPr>
        <w:t>XXX</w:t>
      </w:r>
      <w:proofErr w:type="gramEnd"/>
      <w:r w:rsidR="00DA101B" w:rsidRPr="00431426">
        <w:rPr>
          <w:rFonts w:ascii="Arial" w:hAnsi="Arial" w:cs="Arial"/>
          <w:sz w:val="24"/>
          <w:szCs w:val="24"/>
        </w:rPr>
        <w:t>.</w:t>
      </w:r>
      <w:r>
        <w:rPr>
          <w:rFonts w:ascii="Arial" w:hAnsi="Arial" w:cs="Arial"/>
          <w:sz w:val="24"/>
          <w:szCs w:val="24"/>
        </w:rPr>
        <w:t xml:space="preserve"> </w:t>
      </w:r>
      <w:r w:rsidR="00C86E90" w:rsidRPr="00431426">
        <w:rPr>
          <w:rFonts w:ascii="Arial" w:hAnsi="Arial" w:cs="Arial"/>
          <w:sz w:val="24"/>
          <w:szCs w:val="24"/>
        </w:rPr>
        <w:t xml:space="preserve">Effective </w:t>
      </w:r>
      <w:r w:rsidR="00C27C0A" w:rsidRPr="00431426">
        <w:rPr>
          <w:rFonts w:ascii="Arial" w:hAnsi="Arial" w:cs="Arial"/>
          <w:sz w:val="24"/>
          <w:szCs w:val="24"/>
        </w:rPr>
        <w:t>September 1</w:t>
      </w:r>
      <w:r w:rsidR="00C86E90" w:rsidRPr="00431426">
        <w:rPr>
          <w:rFonts w:ascii="Arial" w:hAnsi="Arial" w:cs="Arial"/>
          <w:sz w:val="24"/>
          <w:szCs w:val="24"/>
        </w:rPr>
        <w:t>, 20</w:t>
      </w:r>
      <w:r w:rsidR="007C76DD" w:rsidRPr="00431426">
        <w:rPr>
          <w:rFonts w:ascii="Arial" w:hAnsi="Arial" w:cs="Arial"/>
          <w:color w:val="FF0000"/>
          <w:sz w:val="24"/>
          <w:szCs w:val="24"/>
        </w:rPr>
        <w:t>XX</w:t>
      </w:r>
      <w:r w:rsidR="00C86E90" w:rsidRPr="00431426">
        <w:rPr>
          <w:rFonts w:ascii="Arial" w:hAnsi="Arial" w:cs="Arial"/>
          <w:sz w:val="24"/>
          <w:szCs w:val="24"/>
        </w:rPr>
        <w:t>, you</w:t>
      </w:r>
      <w:r w:rsidR="00620940" w:rsidRPr="00431426">
        <w:rPr>
          <w:rFonts w:ascii="Arial" w:hAnsi="Arial" w:cs="Arial"/>
          <w:sz w:val="24"/>
          <w:szCs w:val="24"/>
        </w:rPr>
        <w:t xml:space="preserve"> may choose to have your </w:t>
      </w:r>
      <w:r w:rsidR="00C84A4A" w:rsidRPr="00431426">
        <w:rPr>
          <w:rFonts w:ascii="Arial" w:hAnsi="Arial" w:cs="Arial"/>
          <w:sz w:val="24"/>
          <w:szCs w:val="24"/>
        </w:rPr>
        <w:t>nine-month</w:t>
      </w:r>
      <w:r w:rsidR="00C86E90" w:rsidRPr="00431426">
        <w:rPr>
          <w:rFonts w:ascii="Arial" w:hAnsi="Arial" w:cs="Arial"/>
          <w:sz w:val="24"/>
          <w:szCs w:val="24"/>
        </w:rPr>
        <w:t xml:space="preserve"> salary </w:t>
      </w:r>
      <w:r w:rsidR="0091008E" w:rsidRPr="00431426">
        <w:rPr>
          <w:rFonts w:ascii="Arial" w:hAnsi="Arial" w:cs="Arial"/>
          <w:sz w:val="24"/>
          <w:szCs w:val="24"/>
        </w:rPr>
        <w:t>paid</w:t>
      </w:r>
      <w:r w:rsidR="00C86E90" w:rsidRPr="00431426">
        <w:rPr>
          <w:rFonts w:ascii="Arial" w:hAnsi="Arial" w:cs="Arial"/>
          <w:sz w:val="24"/>
          <w:szCs w:val="24"/>
        </w:rPr>
        <w:t xml:space="preserve"> over nine or twelve month</w:t>
      </w:r>
      <w:r w:rsidR="00620940" w:rsidRPr="00431426">
        <w:rPr>
          <w:rFonts w:ascii="Arial" w:hAnsi="Arial" w:cs="Arial"/>
          <w:sz w:val="24"/>
          <w:szCs w:val="24"/>
        </w:rPr>
        <w:t>ly</w:t>
      </w:r>
      <w:r w:rsidR="00C86E90" w:rsidRPr="00431426">
        <w:rPr>
          <w:rFonts w:ascii="Arial" w:hAnsi="Arial" w:cs="Arial"/>
          <w:sz w:val="24"/>
          <w:szCs w:val="24"/>
        </w:rPr>
        <w:t xml:space="preserve"> payments.</w:t>
      </w:r>
      <w:r w:rsidR="007F7588" w:rsidRPr="00431426">
        <w:rPr>
          <w:rFonts w:ascii="Arial" w:hAnsi="Arial" w:cs="Arial"/>
          <w:sz w:val="24"/>
          <w:szCs w:val="24"/>
        </w:rPr>
        <w:t xml:space="preserve">  At Missouri S&amp;T, a faculty member may earn </w:t>
      </w:r>
      <w:r w:rsidR="00620940" w:rsidRPr="00431426">
        <w:rPr>
          <w:rFonts w:ascii="Arial" w:hAnsi="Arial" w:cs="Arial"/>
          <w:sz w:val="24"/>
          <w:szCs w:val="24"/>
        </w:rPr>
        <w:t xml:space="preserve">up to </w:t>
      </w:r>
      <w:r w:rsidR="007F7588" w:rsidRPr="00431426">
        <w:rPr>
          <w:rFonts w:ascii="Arial" w:hAnsi="Arial" w:cs="Arial"/>
          <w:sz w:val="24"/>
          <w:szCs w:val="24"/>
        </w:rPr>
        <w:t>three month</w:t>
      </w:r>
      <w:r w:rsidR="0072643B" w:rsidRPr="00431426">
        <w:rPr>
          <w:rFonts w:ascii="Arial" w:hAnsi="Arial" w:cs="Arial"/>
          <w:sz w:val="24"/>
          <w:szCs w:val="24"/>
        </w:rPr>
        <w:t>’</w:t>
      </w:r>
      <w:r w:rsidR="007F7588" w:rsidRPr="00431426">
        <w:rPr>
          <w:rFonts w:ascii="Arial" w:hAnsi="Arial" w:cs="Arial"/>
          <w:sz w:val="24"/>
          <w:szCs w:val="24"/>
        </w:rPr>
        <w:t>s pay in the summer at a rate of 1/9</w:t>
      </w:r>
      <w:r w:rsidR="007F7588" w:rsidRPr="00431426">
        <w:rPr>
          <w:rFonts w:ascii="Arial" w:hAnsi="Arial" w:cs="Arial"/>
          <w:sz w:val="24"/>
          <w:szCs w:val="24"/>
          <w:vertAlign w:val="superscript"/>
        </w:rPr>
        <w:t>th</w:t>
      </w:r>
      <w:r w:rsidR="007F7588" w:rsidRPr="00431426">
        <w:rPr>
          <w:rFonts w:ascii="Arial" w:hAnsi="Arial" w:cs="Arial"/>
          <w:sz w:val="24"/>
          <w:szCs w:val="24"/>
        </w:rPr>
        <w:t xml:space="preserve"> of his or her academic year salary per month</w:t>
      </w:r>
      <w:r w:rsidR="00C84A4A" w:rsidRPr="00431426">
        <w:rPr>
          <w:rFonts w:ascii="Arial" w:hAnsi="Arial" w:cs="Arial"/>
          <w:sz w:val="24"/>
          <w:szCs w:val="24"/>
        </w:rPr>
        <w:t xml:space="preserve"> if paid </w:t>
      </w:r>
      <w:r w:rsidR="009B4933" w:rsidRPr="00431426">
        <w:rPr>
          <w:rFonts w:ascii="Arial" w:hAnsi="Arial" w:cs="Arial"/>
          <w:sz w:val="24"/>
          <w:szCs w:val="24"/>
        </w:rPr>
        <w:t>entirely from allowable sources</w:t>
      </w:r>
      <w:r w:rsidR="00C84A4A" w:rsidRPr="00431426">
        <w:rPr>
          <w:rFonts w:ascii="Arial" w:hAnsi="Arial" w:cs="Arial"/>
          <w:sz w:val="24"/>
          <w:szCs w:val="24"/>
        </w:rPr>
        <w:t xml:space="preserve">. </w:t>
      </w:r>
    </w:p>
    <w:p w:rsidR="0091008E" w:rsidRPr="00431426" w:rsidRDefault="0091008E" w:rsidP="00267151">
      <w:pPr>
        <w:spacing w:after="0" w:line="240" w:lineRule="auto"/>
        <w:rPr>
          <w:rFonts w:ascii="Arial" w:hAnsi="Arial" w:cs="Arial"/>
          <w:sz w:val="24"/>
          <w:szCs w:val="24"/>
        </w:rPr>
      </w:pPr>
    </w:p>
    <w:p w:rsidR="007F7588" w:rsidRPr="00431426" w:rsidRDefault="00184EFD" w:rsidP="00267151">
      <w:pPr>
        <w:spacing w:after="0" w:line="240" w:lineRule="auto"/>
        <w:rPr>
          <w:rFonts w:ascii="Arial" w:hAnsi="Arial" w:cs="Arial"/>
          <w:sz w:val="24"/>
          <w:szCs w:val="24"/>
        </w:rPr>
      </w:pPr>
      <w:r>
        <w:rPr>
          <w:rFonts w:ascii="Arial" w:hAnsi="Arial" w:cs="Arial"/>
          <w:b/>
          <w:sz w:val="24"/>
          <w:szCs w:val="24"/>
        </w:rPr>
        <w:t>START-UP</w:t>
      </w:r>
      <w:r w:rsidR="007F7588" w:rsidRPr="00431426">
        <w:rPr>
          <w:rFonts w:ascii="Arial" w:hAnsi="Arial" w:cs="Arial"/>
          <w:b/>
          <w:sz w:val="24"/>
          <w:szCs w:val="24"/>
        </w:rPr>
        <w:t>:</w:t>
      </w:r>
      <w:r w:rsidR="00C27599" w:rsidRPr="00431426">
        <w:rPr>
          <w:rFonts w:ascii="Arial" w:hAnsi="Arial" w:cs="Arial"/>
          <w:sz w:val="24"/>
          <w:szCs w:val="24"/>
        </w:rPr>
        <w:t xml:space="preserve"> </w:t>
      </w:r>
      <w:r w:rsidR="00BD1B67" w:rsidRPr="00431426">
        <w:rPr>
          <w:rFonts w:ascii="Arial" w:hAnsi="Arial" w:cs="Arial"/>
          <w:sz w:val="24"/>
          <w:szCs w:val="24"/>
        </w:rPr>
        <w:t>As negotiated</w:t>
      </w:r>
      <w:r w:rsidR="000B31AD" w:rsidRPr="00431426">
        <w:rPr>
          <w:rFonts w:ascii="Arial" w:hAnsi="Arial" w:cs="Arial"/>
          <w:sz w:val="24"/>
          <w:szCs w:val="24"/>
        </w:rPr>
        <w:t xml:space="preserve"> and specified below</w:t>
      </w:r>
      <w:r w:rsidR="00BD1B67" w:rsidRPr="00431426">
        <w:rPr>
          <w:rFonts w:ascii="Arial" w:hAnsi="Arial" w:cs="Arial"/>
          <w:sz w:val="24"/>
          <w:szCs w:val="24"/>
        </w:rPr>
        <w:t>, s</w:t>
      </w:r>
      <w:r w:rsidR="007F7588" w:rsidRPr="00431426">
        <w:rPr>
          <w:rFonts w:ascii="Arial" w:hAnsi="Arial" w:cs="Arial"/>
          <w:sz w:val="24"/>
          <w:szCs w:val="24"/>
        </w:rPr>
        <w:t xml:space="preserve">tart-up funds in the </w:t>
      </w:r>
      <w:r w:rsidR="00495D30" w:rsidRPr="00431426">
        <w:rPr>
          <w:rFonts w:ascii="Arial" w:hAnsi="Arial" w:cs="Arial"/>
          <w:sz w:val="24"/>
          <w:szCs w:val="24"/>
        </w:rPr>
        <w:t xml:space="preserve">total </w:t>
      </w:r>
      <w:r w:rsidR="007F7588" w:rsidRPr="00431426">
        <w:rPr>
          <w:rFonts w:ascii="Arial" w:hAnsi="Arial" w:cs="Arial"/>
          <w:sz w:val="24"/>
          <w:szCs w:val="24"/>
        </w:rPr>
        <w:t xml:space="preserve">amount of </w:t>
      </w:r>
      <w:r w:rsidR="009B4289" w:rsidRPr="00431426">
        <w:rPr>
          <w:rFonts w:ascii="Arial" w:hAnsi="Arial" w:cs="Arial"/>
          <w:sz w:val="24"/>
          <w:szCs w:val="24"/>
        </w:rPr>
        <w:t>$</w:t>
      </w:r>
      <w:r w:rsidR="009B4289" w:rsidRPr="00431426">
        <w:rPr>
          <w:rFonts w:ascii="Arial" w:hAnsi="Arial" w:cs="Arial"/>
          <w:color w:val="FF0000"/>
          <w:sz w:val="24"/>
          <w:szCs w:val="24"/>
        </w:rPr>
        <w:t>XX</w:t>
      </w:r>
      <w:proofErr w:type="gramStart"/>
      <w:r w:rsidR="005D0994" w:rsidRPr="00431426">
        <w:rPr>
          <w:rFonts w:ascii="Arial" w:hAnsi="Arial" w:cs="Arial"/>
          <w:color w:val="FF0000"/>
          <w:sz w:val="24"/>
          <w:szCs w:val="24"/>
        </w:rPr>
        <w:t>,</w:t>
      </w:r>
      <w:r w:rsidR="009B4289" w:rsidRPr="00431426">
        <w:rPr>
          <w:rFonts w:ascii="Arial" w:hAnsi="Arial" w:cs="Arial"/>
          <w:color w:val="FF0000"/>
          <w:sz w:val="24"/>
          <w:szCs w:val="24"/>
        </w:rPr>
        <w:t>XX</w:t>
      </w:r>
      <w:r w:rsidR="00013D21" w:rsidRPr="00431426">
        <w:rPr>
          <w:rFonts w:ascii="Arial" w:hAnsi="Arial" w:cs="Arial"/>
          <w:color w:val="FF0000"/>
          <w:sz w:val="24"/>
          <w:szCs w:val="24"/>
        </w:rPr>
        <w:t>X</w:t>
      </w:r>
      <w:proofErr w:type="gramEnd"/>
      <w:r w:rsidR="007F7588" w:rsidRPr="00431426">
        <w:rPr>
          <w:rFonts w:ascii="Arial" w:hAnsi="Arial" w:cs="Arial"/>
          <w:color w:val="FF0000"/>
          <w:sz w:val="24"/>
          <w:szCs w:val="24"/>
        </w:rPr>
        <w:t xml:space="preserve"> </w:t>
      </w:r>
      <w:r w:rsidR="007F7588" w:rsidRPr="00431426">
        <w:rPr>
          <w:rFonts w:ascii="Arial" w:hAnsi="Arial" w:cs="Arial"/>
          <w:sz w:val="24"/>
          <w:szCs w:val="24"/>
        </w:rPr>
        <w:t xml:space="preserve">will be </w:t>
      </w:r>
      <w:r w:rsidR="00013D21" w:rsidRPr="00431426">
        <w:rPr>
          <w:rFonts w:ascii="Arial" w:hAnsi="Arial" w:cs="Arial"/>
          <w:sz w:val="24"/>
          <w:szCs w:val="24"/>
        </w:rPr>
        <w:t>made</w:t>
      </w:r>
      <w:r w:rsidR="008B1930" w:rsidRPr="00431426">
        <w:rPr>
          <w:rFonts w:ascii="Arial" w:hAnsi="Arial" w:cs="Arial"/>
          <w:sz w:val="24"/>
          <w:szCs w:val="24"/>
        </w:rPr>
        <w:t xml:space="preserve"> </w:t>
      </w:r>
      <w:r w:rsidR="007F7588" w:rsidRPr="00431426">
        <w:rPr>
          <w:rFonts w:ascii="Arial" w:hAnsi="Arial" w:cs="Arial"/>
          <w:sz w:val="24"/>
          <w:szCs w:val="24"/>
        </w:rPr>
        <w:t>available for your</w:t>
      </w:r>
      <w:r w:rsidR="000B31AD" w:rsidRPr="00431426">
        <w:rPr>
          <w:rFonts w:ascii="Arial" w:hAnsi="Arial" w:cs="Arial"/>
          <w:sz w:val="24"/>
          <w:szCs w:val="24"/>
        </w:rPr>
        <w:t xml:space="preserve"> use</w:t>
      </w:r>
      <w:r w:rsidR="000443E1" w:rsidRPr="00431426">
        <w:rPr>
          <w:rFonts w:ascii="Arial" w:hAnsi="Arial" w:cs="Arial"/>
          <w:sz w:val="24"/>
          <w:szCs w:val="24"/>
        </w:rPr>
        <w:t xml:space="preserve">. </w:t>
      </w:r>
      <w:r w:rsidR="009B4933" w:rsidRPr="00431426">
        <w:rPr>
          <w:rFonts w:ascii="Arial" w:hAnsi="Arial" w:cs="Arial"/>
          <w:sz w:val="24"/>
          <w:szCs w:val="24"/>
        </w:rPr>
        <w:t xml:space="preserve">These will be distributed over three years.  </w:t>
      </w:r>
      <w:r w:rsidR="000443E1" w:rsidRPr="00431426">
        <w:rPr>
          <w:rFonts w:ascii="Arial" w:hAnsi="Arial" w:cs="Arial"/>
          <w:sz w:val="24"/>
          <w:szCs w:val="24"/>
        </w:rPr>
        <w:t xml:space="preserve">These are delineated below: </w:t>
      </w:r>
    </w:p>
    <w:p w:rsidR="000443E1" w:rsidRPr="00431426" w:rsidRDefault="000443E1" w:rsidP="00267151">
      <w:pPr>
        <w:spacing w:after="0" w:line="240" w:lineRule="auto"/>
        <w:rPr>
          <w:rFonts w:ascii="Arial" w:hAnsi="Arial" w:cs="Arial"/>
          <w:sz w:val="24"/>
          <w:szCs w:val="24"/>
        </w:rPr>
      </w:pPr>
    </w:p>
    <w:p w:rsidR="000443E1" w:rsidRPr="00431426" w:rsidRDefault="00C03F80" w:rsidP="00267151">
      <w:pPr>
        <w:tabs>
          <w:tab w:val="left" w:pos="270"/>
        </w:tabs>
        <w:spacing w:after="0" w:line="240" w:lineRule="auto"/>
        <w:ind w:left="900" w:hanging="270"/>
        <w:rPr>
          <w:rFonts w:ascii="Arial" w:hAnsi="Arial" w:cs="Arial"/>
          <w:sz w:val="24"/>
          <w:szCs w:val="24"/>
        </w:rPr>
      </w:pPr>
      <w:r w:rsidRPr="00431426">
        <w:rPr>
          <w:rFonts w:ascii="Arial" w:hAnsi="Arial" w:cs="Arial"/>
          <w:sz w:val="24"/>
          <w:szCs w:val="24"/>
        </w:rPr>
        <w:tab/>
      </w:r>
      <w:r w:rsidR="00184EFD" w:rsidRPr="00184EFD">
        <w:rPr>
          <w:rFonts w:ascii="Arial" w:hAnsi="Arial" w:cs="Arial"/>
          <w:b/>
          <w:sz w:val="24"/>
          <w:szCs w:val="24"/>
        </w:rPr>
        <w:t>EQUIPMENT</w:t>
      </w:r>
      <w:r w:rsidR="00F83A6F" w:rsidRPr="00431426">
        <w:rPr>
          <w:rFonts w:ascii="Arial" w:hAnsi="Arial" w:cs="Arial"/>
          <w:sz w:val="24"/>
          <w:szCs w:val="24"/>
        </w:rPr>
        <w:t>:</w:t>
      </w:r>
      <w:r w:rsidRPr="00431426">
        <w:rPr>
          <w:rFonts w:ascii="Arial" w:hAnsi="Arial" w:cs="Arial"/>
          <w:sz w:val="24"/>
          <w:szCs w:val="24"/>
        </w:rPr>
        <w:t xml:space="preserve">  </w:t>
      </w:r>
      <w:r w:rsidR="00C84A4A" w:rsidRPr="00431426">
        <w:rPr>
          <w:rFonts w:ascii="Arial" w:hAnsi="Arial" w:cs="Arial"/>
          <w:sz w:val="24"/>
          <w:szCs w:val="24"/>
        </w:rPr>
        <w:t>At the start of your appointment, y</w:t>
      </w:r>
      <w:r w:rsidR="00A6567F" w:rsidRPr="00431426">
        <w:rPr>
          <w:rFonts w:ascii="Arial" w:hAnsi="Arial" w:cs="Arial"/>
          <w:sz w:val="24"/>
          <w:szCs w:val="24"/>
        </w:rPr>
        <w:t xml:space="preserve">ou </w:t>
      </w:r>
      <w:r w:rsidR="000443E1" w:rsidRPr="00431426">
        <w:rPr>
          <w:rFonts w:ascii="Arial" w:hAnsi="Arial" w:cs="Arial"/>
          <w:sz w:val="24"/>
          <w:szCs w:val="24"/>
        </w:rPr>
        <w:t xml:space="preserve">will </w:t>
      </w:r>
      <w:r w:rsidR="00A6567F" w:rsidRPr="00431426">
        <w:rPr>
          <w:rFonts w:ascii="Arial" w:hAnsi="Arial" w:cs="Arial"/>
          <w:sz w:val="24"/>
          <w:szCs w:val="24"/>
        </w:rPr>
        <w:t xml:space="preserve">be </w:t>
      </w:r>
      <w:r w:rsidR="000443E1" w:rsidRPr="00431426">
        <w:rPr>
          <w:rFonts w:ascii="Arial" w:hAnsi="Arial" w:cs="Arial"/>
          <w:sz w:val="24"/>
          <w:szCs w:val="24"/>
        </w:rPr>
        <w:t>provide</w:t>
      </w:r>
      <w:r w:rsidR="00A6567F" w:rsidRPr="00431426">
        <w:rPr>
          <w:rFonts w:ascii="Arial" w:hAnsi="Arial" w:cs="Arial"/>
          <w:sz w:val="24"/>
          <w:szCs w:val="24"/>
        </w:rPr>
        <w:t>d</w:t>
      </w:r>
      <w:r w:rsidR="00044DE2" w:rsidRPr="00431426">
        <w:rPr>
          <w:rFonts w:ascii="Arial" w:hAnsi="Arial" w:cs="Arial"/>
          <w:sz w:val="24"/>
          <w:szCs w:val="24"/>
        </w:rPr>
        <w:t xml:space="preserve"> up to</w:t>
      </w:r>
      <w:r w:rsidR="000443E1" w:rsidRPr="00431426">
        <w:rPr>
          <w:rFonts w:ascii="Arial" w:hAnsi="Arial" w:cs="Arial"/>
          <w:sz w:val="24"/>
          <w:szCs w:val="24"/>
        </w:rPr>
        <w:t xml:space="preserve"> </w:t>
      </w:r>
      <w:r w:rsidR="00BA1182" w:rsidRPr="00431426">
        <w:rPr>
          <w:rFonts w:ascii="Arial" w:hAnsi="Arial" w:cs="Arial"/>
          <w:sz w:val="24"/>
          <w:szCs w:val="24"/>
        </w:rPr>
        <w:t>$</w:t>
      </w:r>
      <w:r w:rsidR="00013D21" w:rsidRPr="00431426">
        <w:rPr>
          <w:rFonts w:ascii="Arial" w:hAnsi="Arial" w:cs="Arial"/>
          <w:color w:val="FF0000"/>
          <w:sz w:val="24"/>
          <w:szCs w:val="24"/>
        </w:rPr>
        <w:t>XX</w:t>
      </w:r>
      <w:proofErr w:type="gramStart"/>
      <w:r w:rsidR="005D0994" w:rsidRPr="00431426">
        <w:rPr>
          <w:rFonts w:ascii="Arial" w:hAnsi="Arial" w:cs="Arial"/>
          <w:color w:val="FF0000"/>
          <w:sz w:val="24"/>
          <w:szCs w:val="24"/>
        </w:rPr>
        <w:t>,</w:t>
      </w:r>
      <w:r w:rsidR="00013D21" w:rsidRPr="00431426">
        <w:rPr>
          <w:rFonts w:ascii="Arial" w:hAnsi="Arial" w:cs="Arial"/>
          <w:color w:val="FF0000"/>
          <w:sz w:val="24"/>
          <w:szCs w:val="24"/>
        </w:rPr>
        <w:t>XXX</w:t>
      </w:r>
      <w:proofErr w:type="gramEnd"/>
      <w:r w:rsidR="00044DE2" w:rsidRPr="00431426">
        <w:rPr>
          <w:rFonts w:ascii="Arial" w:hAnsi="Arial" w:cs="Arial"/>
          <w:color w:val="FF0000"/>
          <w:sz w:val="24"/>
          <w:szCs w:val="24"/>
        </w:rPr>
        <w:t xml:space="preserve"> to be used towards equipment and related services</w:t>
      </w:r>
      <w:r w:rsidR="000443E1" w:rsidRPr="00431426">
        <w:rPr>
          <w:rFonts w:ascii="Arial" w:hAnsi="Arial" w:cs="Arial"/>
          <w:sz w:val="24"/>
          <w:szCs w:val="24"/>
        </w:rPr>
        <w:t>. I want to make sure that we do not duplicate the equipment that is already available for your research in other cooperating units on campus.  If equipment already exists on campus and it is made available for your research, I would expect you to make every effort to use it and avoid the cos</w:t>
      </w:r>
      <w:r w:rsidR="00620940" w:rsidRPr="00431426">
        <w:rPr>
          <w:rFonts w:ascii="Arial" w:hAnsi="Arial" w:cs="Arial"/>
          <w:sz w:val="24"/>
          <w:szCs w:val="24"/>
        </w:rPr>
        <w:t>t of duplication of equipment.  If these funds are insufficient to purchase the desired equipment, we will work with you to find additional resources.</w:t>
      </w:r>
      <w:r w:rsidR="000443E1" w:rsidRPr="00431426">
        <w:rPr>
          <w:rFonts w:ascii="Arial" w:hAnsi="Arial" w:cs="Arial"/>
          <w:sz w:val="24"/>
          <w:szCs w:val="24"/>
        </w:rPr>
        <w:t xml:space="preserve">  </w:t>
      </w:r>
      <w:r w:rsidR="005D0994" w:rsidRPr="00431426">
        <w:rPr>
          <w:rFonts w:ascii="Arial" w:hAnsi="Arial" w:cs="Arial"/>
          <w:sz w:val="24"/>
          <w:szCs w:val="24"/>
        </w:rPr>
        <w:t>If you receive external awards for requested equipment or services, institutional funds may be returned to their source.</w:t>
      </w:r>
    </w:p>
    <w:p w:rsidR="00F83A6F" w:rsidRPr="00431426" w:rsidRDefault="00F83A6F" w:rsidP="00267151">
      <w:pPr>
        <w:tabs>
          <w:tab w:val="left" w:pos="270"/>
        </w:tabs>
        <w:spacing w:after="0" w:line="240" w:lineRule="auto"/>
        <w:ind w:left="900" w:hanging="270"/>
        <w:rPr>
          <w:rFonts w:ascii="Arial" w:hAnsi="Arial" w:cs="Arial"/>
          <w:sz w:val="24"/>
          <w:szCs w:val="24"/>
        </w:rPr>
      </w:pPr>
    </w:p>
    <w:p w:rsidR="00F83A6F" w:rsidRPr="00431426" w:rsidRDefault="00D73974" w:rsidP="00267151">
      <w:pPr>
        <w:tabs>
          <w:tab w:val="left" w:pos="270"/>
          <w:tab w:val="left" w:pos="360"/>
        </w:tabs>
        <w:spacing w:after="0" w:line="240" w:lineRule="auto"/>
        <w:ind w:left="900" w:hanging="270"/>
        <w:rPr>
          <w:rFonts w:ascii="Arial" w:hAnsi="Arial" w:cs="Arial"/>
          <w:sz w:val="24"/>
          <w:szCs w:val="24"/>
        </w:rPr>
      </w:pPr>
      <w:r w:rsidRPr="00431426">
        <w:rPr>
          <w:rFonts w:ascii="Arial" w:hAnsi="Arial" w:cs="Arial"/>
          <w:sz w:val="24"/>
          <w:szCs w:val="24"/>
        </w:rPr>
        <w:t xml:space="preserve">   </w:t>
      </w:r>
      <w:r w:rsidR="00184EFD">
        <w:rPr>
          <w:rFonts w:ascii="Arial" w:hAnsi="Arial" w:cs="Arial"/>
          <w:sz w:val="24"/>
          <w:szCs w:val="24"/>
        </w:rPr>
        <w:t xml:space="preserve"> </w:t>
      </w:r>
      <w:r w:rsidR="00184EFD" w:rsidRPr="00184EFD">
        <w:rPr>
          <w:rFonts w:ascii="Arial" w:hAnsi="Arial" w:cs="Arial"/>
          <w:b/>
          <w:sz w:val="24"/>
          <w:szCs w:val="24"/>
        </w:rPr>
        <w:t>GRADUATE STUDENTS</w:t>
      </w:r>
      <w:r w:rsidR="00C03F80" w:rsidRPr="00431426">
        <w:rPr>
          <w:rFonts w:ascii="Arial" w:hAnsi="Arial" w:cs="Arial"/>
          <w:sz w:val="24"/>
          <w:szCs w:val="24"/>
        </w:rPr>
        <w:t xml:space="preserve">:  </w:t>
      </w:r>
      <w:r w:rsidR="00CE75C1" w:rsidRPr="00431426">
        <w:rPr>
          <w:rFonts w:ascii="Arial" w:hAnsi="Arial" w:cs="Arial"/>
          <w:sz w:val="24"/>
          <w:szCs w:val="24"/>
        </w:rPr>
        <w:t xml:space="preserve">Support for </w:t>
      </w:r>
      <w:r w:rsidR="009B4933" w:rsidRPr="00431426">
        <w:rPr>
          <w:rFonts w:ascii="Arial" w:hAnsi="Arial" w:cs="Arial"/>
          <w:sz w:val="24"/>
          <w:szCs w:val="24"/>
        </w:rPr>
        <w:t xml:space="preserve">(example) </w:t>
      </w:r>
      <w:r w:rsidR="005D0994" w:rsidRPr="00431426">
        <w:rPr>
          <w:rFonts w:ascii="Arial" w:hAnsi="Arial" w:cs="Arial"/>
          <w:color w:val="FF0000"/>
          <w:sz w:val="24"/>
          <w:szCs w:val="24"/>
        </w:rPr>
        <w:t>one 3/8-FTE graduate assistant (GA)</w:t>
      </w:r>
      <w:r w:rsidR="00CE75C1" w:rsidRPr="00431426">
        <w:rPr>
          <w:rFonts w:ascii="Arial" w:hAnsi="Arial" w:cs="Arial"/>
          <w:sz w:val="24"/>
          <w:szCs w:val="24"/>
        </w:rPr>
        <w:t xml:space="preserve">, for </w:t>
      </w:r>
      <w:r w:rsidR="005D0994" w:rsidRPr="00431426">
        <w:rPr>
          <w:rFonts w:ascii="Arial" w:hAnsi="Arial" w:cs="Arial"/>
          <w:color w:val="FF0000"/>
          <w:sz w:val="24"/>
          <w:szCs w:val="24"/>
        </w:rPr>
        <w:t>one</w:t>
      </w:r>
      <w:r w:rsidR="00CE75C1" w:rsidRPr="00431426">
        <w:rPr>
          <w:rFonts w:ascii="Arial" w:hAnsi="Arial" w:cs="Arial"/>
          <w:color w:val="FF0000"/>
          <w:sz w:val="24"/>
          <w:szCs w:val="24"/>
        </w:rPr>
        <w:t xml:space="preserve"> </w:t>
      </w:r>
      <w:r w:rsidR="00CE75C1" w:rsidRPr="00431426">
        <w:rPr>
          <w:rFonts w:ascii="Arial" w:hAnsi="Arial" w:cs="Arial"/>
          <w:sz w:val="24"/>
          <w:szCs w:val="24"/>
        </w:rPr>
        <w:t xml:space="preserve">academic </w:t>
      </w:r>
      <w:r w:rsidR="005D0994" w:rsidRPr="00431426">
        <w:rPr>
          <w:rFonts w:ascii="Arial" w:hAnsi="Arial" w:cs="Arial"/>
          <w:color w:val="FF0000"/>
          <w:sz w:val="24"/>
          <w:szCs w:val="24"/>
        </w:rPr>
        <w:t>year and summer</w:t>
      </w:r>
      <w:r w:rsidR="00CE75C1" w:rsidRPr="00431426">
        <w:rPr>
          <w:rFonts w:ascii="Arial" w:hAnsi="Arial" w:cs="Arial"/>
          <w:color w:val="FF0000"/>
          <w:sz w:val="24"/>
          <w:szCs w:val="24"/>
        </w:rPr>
        <w:t xml:space="preserve"> </w:t>
      </w:r>
      <w:r w:rsidR="00CE75C1" w:rsidRPr="00431426">
        <w:rPr>
          <w:rFonts w:ascii="Arial" w:hAnsi="Arial" w:cs="Arial"/>
          <w:sz w:val="24"/>
          <w:szCs w:val="24"/>
        </w:rPr>
        <w:t xml:space="preserve">will be provided.  </w:t>
      </w:r>
    </w:p>
    <w:p w:rsidR="005D0994" w:rsidRPr="00431426" w:rsidRDefault="005D0994" w:rsidP="00267151">
      <w:pPr>
        <w:tabs>
          <w:tab w:val="left" w:pos="270"/>
          <w:tab w:val="left" w:pos="360"/>
        </w:tabs>
        <w:spacing w:after="0" w:line="240" w:lineRule="auto"/>
        <w:ind w:left="900" w:hanging="270"/>
        <w:rPr>
          <w:rFonts w:ascii="Arial" w:hAnsi="Arial" w:cs="Arial"/>
          <w:sz w:val="24"/>
          <w:szCs w:val="24"/>
        </w:rPr>
      </w:pPr>
    </w:p>
    <w:p w:rsidR="00F06DED" w:rsidRPr="00431426" w:rsidRDefault="000443E1" w:rsidP="00267151">
      <w:pPr>
        <w:tabs>
          <w:tab w:val="left" w:pos="2160"/>
        </w:tabs>
        <w:ind w:left="900" w:hanging="270"/>
        <w:rPr>
          <w:rFonts w:ascii="Arial" w:hAnsi="Arial" w:cs="Arial"/>
          <w:sz w:val="24"/>
          <w:szCs w:val="24"/>
          <w:u w:val="single"/>
        </w:rPr>
      </w:pPr>
      <w:r w:rsidRPr="00431426">
        <w:rPr>
          <w:rFonts w:ascii="Arial" w:hAnsi="Arial" w:cs="Arial"/>
          <w:sz w:val="24"/>
          <w:szCs w:val="24"/>
        </w:rPr>
        <w:t xml:space="preserve"> </w:t>
      </w:r>
      <w:r w:rsidR="00C27599" w:rsidRPr="00431426">
        <w:rPr>
          <w:rFonts w:ascii="Arial" w:hAnsi="Arial" w:cs="Arial"/>
          <w:sz w:val="24"/>
          <w:szCs w:val="24"/>
        </w:rPr>
        <w:t xml:space="preserve">   </w:t>
      </w:r>
      <w:r w:rsidR="00184EFD" w:rsidRPr="00184EFD">
        <w:rPr>
          <w:rFonts w:ascii="Arial" w:hAnsi="Arial" w:cs="Arial"/>
          <w:b/>
          <w:sz w:val="24"/>
          <w:szCs w:val="24"/>
        </w:rPr>
        <w:t>SUMMER SALARY</w:t>
      </w:r>
      <w:r w:rsidR="00D73974" w:rsidRPr="00431426">
        <w:rPr>
          <w:rFonts w:ascii="Arial" w:hAnsi="Arial" w:cs="Arial"/>
          <w:sz w:val="24"/>
          <w:szCs w:val="24"/>
        </w:rPr>
        <w:t>:</w:t>
      </w:r>
      <w:r w:rsidR="00C27599" w:rsidRPr="00431426">
        <w:rPr>
          <w:rFonts w:ascii="Arial" w:hAnsi="Arial" w:cs="Arial"/>
          <w:sz w:val="24"/>
          <w:szCs w:val="24"/>
        </w:rPr>
        <w:t xml:space="preserve"> </w:t>
      </w:r>
      <w:r w:rsidR="00D73974" w:rsidRPr="00431426">
        <w:rPr>
          <w:rFonts w:ascii="Arial" w:hAnsi="Arial" w:cs="Arial"/>
          <w:sz w:val="24"/>
          <w:szCs w:val="24"/>
        </w:rPr>
        <w:t>We will also provide up to</w:t>
      </w:r>
      <w:r w:rsidR="005D0994" w:rsidRPr="00431426">
        <w:rPr>
          <w:rFonts w:ascii="Arial" w:hAnsi="Arial" w:cs="Arial"/>
          <w:color w:val="FF0000"/>
          <w:sz w:val="24"/>
          <w:szCs w:val="24"/>
        </w:rPr>
        <w:t xml:space="preserve"> two</w:t>
      </w:r>
      <w:r w:rsidR="00D73974" w:rsidRPr="00431426">
        <w:rPr>
          <w:rFonts w:ascii="Arial" w:hAnsi="Arial" w:cs="Arial"/>
          <w:color w:val="FF0000"/>
          <w:sz w:val="24"/>
          <w:szCs w:val="24"/>
        </w:rPr>
        <w:t xml:space="preserve"> </w:t>
      </w:r>
      <w:r w:rsidR="00D73974" w:rsidRPr="00431426">
        <w:rPr>
          <w:rFonts w:ascii="Arial" w:hAnsi="Arial" w:cs="Arial"/>
          <w:sz w:val="24"/>
          <w:szCs w:val="24"/>
        </w:rPr>
        <w:t xml:space="preserve">months summer salary at the rate of 1/9 of your total nine-month salary per month, to be used by the end of </w:t>
      </w:r>
      <w:r w:rsidR="00D73974" w:rsidRPr="00431426">
        <w:rPr>
          <w:rFonts w:ascii="Arial" w:hAnsi="Arial" w:cs="Arial"/>
          <w:color w:val="FF0000"/>
          <w:sz w:val="24"/>
          <w:szCs w:val="24"/>
        </w:rPr>
        <w:t xml:space="preserve">the </w:t>
      </w:r>
      <w:proofErr w:type="gramStart"/>
      <w:r w:rsidR="00D73974" w:rsidRPr="00431426">
        <w:rPr>
          <w:rFonts w:ascii="Arial" w:hAnsi="Arial" w:cs="Arial"/>
          <w:color w:val="FF0000"/>
          <w:sz w:val="24"/>
          <w:szCs w:val="24"/>
        </w:rPr>
        <w:t>Summer</w:t>
      </w:r>
      <w:proofErr w:type="gramEnd"/>
      <w:r w:rsidR="00D73974" w:rsidRPr="00431426">
        <w:rPr>
          <w:rFonts w:ascii="Arial" w:hAnsi="Arial" w:cs="Arial"/>
          <w:color w:val="FF0000"/>
          <w:sz w:val="24"/>
          <w:szCs w:val="24"/>
        </w:rPr>
        <w:t xml:space="preserve"> 20</w:t>
      </w:r>
      <w:r w:rsidR="005D0994" w:rsidRPr="00431426">
        <w:rPr>
          <w:rFonts w:ascii="Arial" w:hAnsi="Arial" w:cs="Arial"/>
          <w:color w:val="FF0000"/>
          <w:sz w:val="24"/>
          <w:szCs w:val="24"/>
        </w:rPr>
        <w:t>XX</w:t>
      </w:r>
      <w:r w:rsidR="00D73974" w:rsidRPr="00431426">
        <w:rPr>
          <w:rFonts w:ascii="Arial" w:hAnsi="Arial" w:cs="Arial"/>
          <w:color w:val="FF0000"/>
          <w:sz w:val="24"/>
          <w:szCs w:val="24"/>
        </w:rPr>
        <w:t xml:space="preserve"> </w:t>
      </w:r>
      <w:r w:rsidR="00D73974" w:rsidRPr="00431426">
        <w:rPr>
          <w:rFonts w:ascii="Arial" w:hAnsi="Arial" w:cs="Arial"/>
          <w:sz w:val="24"/>
          <w:szCs w:val="24"/>
        </w:rPr>
        <w:t xml:space="preserve">term.  Accordingly, the </w:t>
      </w:r>
      <w:r w:rsidR="005D0994" w:rsidRPr="00431426">
        <w:rPr>
          <w:rFonts w:ascii="Arial" w:hAnsi="Arial" w:cs="Arial"/>
          <w:color w:val="FF0000"/>
          <w:sz w:val="24"/>
          <w:szCs w:val="24"/>
        </w:rPr>
        <w:t>two</w:t>
      </w:r>
      <w:r w:rsidR="00D73974" w:rsidRPr="00431426">
        <w:rPr>
          <w:rFonts w:ascii="Arial" w:hAnsi="Arial" w:cs="Arial"/>
          <w:color w:val="FF0000"/>
          <w:sz w:val="24"/>
          <w:szCs w:val="24"/>
        </w:rPr>
        <w:t xml:space="preserve"> months </w:t>
      </w:r>
      <w:r w:rsidR="00D73974" w:rsidRPr="00431426">
        <w:rPr>
          <w:rFonts w:ascii="Arial" w:hAnsi="Arial" w:cs="Arial"/>
          <w:sz w:val="24"/>
          <w:szCs w:val="24"/>
        </w:rPr>
        <w:t xml:space="preserve">summer salary will amount to a total of </w:t>
      </w:r>
      <w:r w:rsidR="00BA1182" w:rsidRPr="00431426">
        <w:rPr>
          <w:rFonts w:ascii="Arial" w:hAnsi="Arial" w:cs="Arial"/>
          <w:sz w:val="24"/>
          <w:szCs w:val="24"/>
        </w:rPr>
        <w:t>$</w:t>
      </w:r>
      <w:r w:rsidR="00B869BC" w:rsidRPr="00431426">
        <w:rPr>
          <w:rFonts w:ascii="Arial" w:hAnsi="Arial" w:cs="Arial"/>
          <w:color w:val="FF0000"/>
          <w:sz w:val="24"/>
          <w:szCs w:val="24"/>
        </w:rPr>
        <w:t>XX</w:t>
      </w:r>
      <w:proofErr w:type="gramStart"/>
      <w:r w:rsidR="005D0994" w:rsidRPr="00431426">
        <w:rPr>
          <w:rFonts w:ascii="Arial" w:hAnsi="Arial" w:cs="Arial"/>
          <w:color w:val="FF0000"/>
          <w:sz w:val="24"/>
          <w:szCs w:val="24"/>
        </w:rPr>
        <w:t>,</w:t>
      </w:r>
      <w:r w:rsidR="00B869BC" w:rsidRPr="00431426">
        <w:rPr>
          <w:rFonts w:ascii="Arial" w:hAnsi="Arial" w:cs="Arial"/>
          <w:color w:val="FF0000"/>
          <w:sz w:val="24"/>
          <w:szCs w:val="24"/>
        </w:rPr>
        <w:t>XXX</w:t>
      </w:r>
      <w:proofErr w:type="gramEnd"/>
      <w:r w:rsidR="00D73974" w:rsidRPr="00431426">
        <w:rPr>
          <w:rFonts w:ascii="Arial" w:hAnsi="Arial" w:cs="Arial"/>
          <w:color w:val="FF0000"/>
          <w:sz w:val="24"/>
          <w:szCs w:val="24"/>
        </w:rPr>
        <w:t xml:space="preserve"> </w:t>
      </w:r>
      <w:r w:rsidR="00C03F80" w:rsidRPr="00431426">
        <w:rPr>
          <w:rFonts w:ascii="Arial" w:hAnsi="Arial" w:cs="Arial"/>
          <w:sz w:val="24"/>
          <w:szCs w:val="24"/>
        </w:rPr>
        <w:t>(</w:t>
      </w:r>
      <w:r w:rsidR="00BA1182" w:rsidRPr="00431426">
        <w:rPr>
          <w:rFonts w:ascii="Arial" w:hAnsi="Arial" w:cs="Arial"/>
          <w:sz w:val="24"/>
          <w:szCs w:val="24"/>
        </w:rPr>
        <w:t>$</w:t>
      </w:r>
      <w:r w:rsidR="00B869BC" w:rsidRPr="00431426">
        <w:rPr>
          <w:rFonts w:ascii="Arial" w:hAnsi="Arial" w:cs="Arial"/>
          <w:color w:val="FF0000"/>
          <w:sz w:val="24"/>
          <w:szCs w:val="24"/>
        </w:rPr>
        <w:t>XX</w:t>
      </w:r>
      <w:r w:rsidR="005D0994" w:rsidRPr="00431426">
        <w:rPr>
          <w:rFonts w:ascii="Arial" w:hAnsi="Arial" w:cs="Arial"/>
          <w:color w:val="FF0000"/>
          <w:sz w:val="24"/>
          <w:szCs w:val="24"/>
        </w:rPr>
        <w:t>,</w:t>
      </w:r>
      <w:r w:rsidR="00B869BC" w:rsidRPr="00431426">
        <w:rPr>
          <w:rFonts w:ascii="Arial" w:hAnsi="Arial" w:cs="Arial"/>
          <w:color w:val="FF0000"/>
          <w:sz w:val="24"/>
          <w:szCs w:val="24"/>
        </w:rPr>
        <w:t>XXX</w:t>
      </w:r>
      <w:r w:rsidR="00C03F80" w:rsidRPr="00431426">
        <w:rPr>
          <w:rFonts w:ascii="Arial" w:hAnsi="Arial" w:cs="Arial"/>
          <w:color w:val="FF0000"/>
          <w:sz w:val="24"/>
          <w:szCs w:val="24"/>
        </w:rPr>
        <w:t xml:space="preserve"> with benefits</w:t>
      </w:r>
      <w:r w:rsidR="00C03F80" w:rsidRPr="00431426">
        <w:rPr>
          <w:rFonts w:ascii="Arial" w:hAnsi="Arial" w:cs="Arial"/>
          <w:sz w:val="24"/>
          <w:szCs w:val="24"/>
        </w:rPr>
        <w:t xml:space="preserve">) </w:t>
      </w:r>
      <w:r w:rsidR="00D73974" w:rsidRPr="00431426">
        <w:rPr>
          <w:rFonts w:ascii="Arial" w:hAnsi="Arial" w:cs="Arial"/>
          <w:sz w:val="24"/>
          <w:szCs w:val="24"/>
        </w:rPr>
        <w:t>plus any raises you may receive during that period.</w:t>
      </w:r>
      <w:r w:rsidR="00F06DED" w:rsidRPr="00431426">
        <w:rPr>
          <w:rFonts w:ascii="Arial" w:hAnsi="Arial" w:cs="Arial"/>
          <w:sz w:val="24"/>
          <w:szCs w:val="24"/>
          <w:u w:val="single"/>
        </w:rPr>
        <w:t xml:space="preserve"> </w:t>
      </w:r>
    </w:p>
    <w:p w:rsidR="009B4933" w:rsidRPr="00184EFD" w:rsidRDefault="00184EFD" w:rsidP="00267151">
      <w:pPr>
        <w:tabs>
          <w:tab w:val="left" w:pos="2160"/>
        </w:tabs>
        <w:ind w:left="900" w:hanging="270"/>
        <w:rPr>
          <w:rFonts w:ascii="Arial" w:hAnsi="Arial" w:cs="Arial"/>
          <w:color w:val="FF0000"/>
          <w:sz w:val="24"/>
          <w:szCs w:val="24"/>
        </w:rPr>
      </w:pPr>
      <w:r>
        <w:rPr>
          <w:rFonts w:ascii="Arial" w:hAnsi="Arial" w:cs="Arial"/>
          <w:sz w:val="24"/>
          <w:szCs w:val="24"/>
        </w:rPr>
        <w:t xml:space="preserve">    </w:t>
      </w:r>
      <w:r w:rsidRPr="00184EFD">
        <w:rPr>
          <w:rFonts w:ascii="Arial" w:hAnsi="Arial" w:cs="Arial"/>
          <w:b/>
          <w:color w:val="FF0000"/>
          <w:sz w:val="24"/>
          <w:szCs w:val="24"/>
        </w:rPr>
        <w:t>TRAVEL</w:t>
      </w:r>
      <w:r w:rsidRPr="00184EFD">
        <w:rPr>
          <w:rFonts w:ascii="Arial" w:hAnsi="Arial" w:cs="Arial"/>
          <w:color w:val="FF0000"/>
          <w:sz w:val="24"/>
          <w:szCs w:val="24"/>
        </w:rPr>
        <w:t>:</w:t>
      </w:r>
      <w:r>
        <w:rPr>
          <w:rFonts w:ascii="Arial" w:hAnsi="Arial" w:cs="Arial"/>
          <w:color w:val="FF0000"/>
          <w:sz w:val="24"/>
          <w:szCs w:val="24"/>
        </w:rPr>
        <w:t xml:space="preserve"> </w:t>
      </w:r>
      <w:r w:rsidRPr="00184EFD">
        <w:rPr>
          <w:rFonts w:ascii="Arial" w:hAnsi="Arial" w:cs="Arial"/>
          <w:color w:val="FF0000"/>
          <w:sz w:val="24"/>
          <w:szCs w:val="24"/>
        </w:rPr>
        <w:t>SUPPORT TOTALING $X</w:t>
      </w:r>
      <w:proofErr w:type="gramStart"/>
      <w:r w:rsidRPr="00184EFD">
        <w:rPr>
          <w:rFonts w:ascii="Arial" w:hAnsi="Arial" w:cs="Arial"/>
          <w:color w:val="FF0000"/>
          <w:sz w:val="24"/>
          <w:szCs w:val="24"/>
        </w:rPr>
        <w:t>,XXX</w:t>
      </w:r>
      <w:proofErr w:type="gramEnd"/>
      <w:r w:rsidRPr="00184EFD">
        <w:rPr>
          <w:rFonts w:ascii="Arial" w:hAnsi="Arial" w:cs="Arial"/>
          <w:color w:val="FF0000"/>
          <w:sz w:val="24"/>
          <w:szCs w:val="24"/>
        </w:rPr>
        <w:t xml:space="preserve"> FOR TRAVEL TO PROFESSIONAL CONFERENCES YOUR FIRST THREE YEARS.</w:t>
      </w:r>
    </w:p>
    <w:p w:rsidR="00F06DED" w:rsidRPr="00431426" w:rsidRDefault="00184EFD" w:rsidP="00267151">
      <w:pPr>
        <w:pStyle w:val="NoSpacing"/>
        <w:ind w:firstLine="900"/>
        <w:rPr>
          <w:rFonts w:ascii="Arial" w:hAnsi="Arial" w:cs="Arial"/>
          <w:sz w:val="24"/>
          <w:szCs w:val="24"/>
        </w:rPr>
      </w:pPr>
      <w:r w:rsidRPr="00184EFD">
        <w:rPr>
          <w:rFonts w:ascii="Arial" w:hAnsi="Arial" w:cs="Arial"/>
          <w:b/>
          <w:sz w:val="24"/>
          <w:szCs w:val="24"/>
        </w:rPr>
        <w:t>OTHER</w:t>
      </w:r>
      <w:r w:rsidR="00F06DED" w:rsidRPr="00431426">
        <w:rPr>
          <w:rFonts w:ascii="Arial" w:hAnsi="Arial" w:cs="Arial"/>
          <w:sz w:val="24"/>
          <w:szCs w:val="24"/>
          <w:u w:val="single"/>
        </w:rPr>
        <w:t>:</w:t>
      </w:r>
      <w:r w:rsidR="00F06DED" w:rsidRPr="00431426">
        <w:rPr>
          <w:rFonts w:ascii="Arial" w:hAnsi="Arial" w:cs="Arial"/>
          <w:sz w:val="24"/>
          <w:szCs w:val="24"/>
        </w:rPr>
        <w:t xml:space="preserve">  A suitable workstation for your individual use.  The choices are listed at </w:t>
      </w:r>
    </w:p>
    <w:p w:rsidR="00F06DED" w:rsidRPr="00431426" w:rsidRDefault="00187DD7" w:rsidP="00267151">
      <w:pPr>
        <w:pStyle w:val="NoSpacing"/>
        <w:ind w:firstLine="900"/>
        <w:rPr>
          <w:rFonts w:ascii="Arial" w:hAnsi="Arial" w:cs="Arial"/>
          <w:sz w:val="24"/>
          <w:szCs w:val="24"/>
        </w:rPr>
      </w:pPr>
      <w:hyperlink r:id="rId7" w:history="1">
        <w:r w:rsidR="00F06DED" w:rsidRPr="00431426">
          <w:rPr>
            <w:rStyle w:val="Hyperlink"/>
            <w:rFonts w:ascii="Arial" w:hAnsi="Arial" w:cs="Arial"/>
            <w:sz w:val="24"/>
            <w:szCs w:val="24"/>
          </w:rPr>
          <w:t>http://it.mst.edu/services/desktop-enhancement/new-faculty-staff/</w:t>
        </w:r>
      </w:hyperlink>
    </w:p>
    <w:p w:rsidR="00D73974" w:rsidRPr="00431426" w:rsidRDefault="00D73974" w:rsidP="00267151">
      <w:pPr>
        <w:spacing w:after="0" w:line="240" w:lineRule="auto"/>
        <w:ind w:left="900" w:hanging="270"/>
        <w:rPr>
          <w:rFonts w:ascii="Arial" w:hAnsi="Arial" w:cs="Arial"/>
          <w:sz w:val="24"/>
          <w:szCs w:val="24"/>
        </w:rPr>
      </w:pPr>
    </w:p>
    <w:p w:rsidR="00D73974" w:rsidRPr="00431426" w:rsidRDefault="00D73974" w:rsidP="00267151">
      <w:pPr>
        <w:spacing w:after="0" w:line="240" w:lineRule="auto"/>
        <w:ind w:left="900" w:hanging="270"/>
        <w:rPr>
          <w:rFonts w:ascii="Arial" w:hAnsi="Arial" w:cs="Arial"/>
          <w:color w:val="FF0000"/>
          <w:sz w:val="24"/>
          <w:szCs w:val="24"/>
        </w:rPr>
      </w:pPr>
      <w:r w:rsidRPr="00431426">
        <w:rPr>
          <w:rFonts w:ascii="Arial" w:hAnsi="Arial" w:cs="Arial"/>
          <w:i/>
          <w:sz w:val="24"/>
          <w:szCs w:val="24"/>
        </w:rPr>
        <w:t xml:space="preserve">  </w:t>
      </w:r>
      <w:r w:rsidR="00C03F80" w:rsidRPr="00431426">
        <w:rPr>
          <w:rFonts w:ascii="Arial" w:hAnsi="Arial" w:cs="Arial"/>
          <w:i/>
          <w:sz w:val="24"/>
          <w:szCs w:val="24"/>
        </w:rPr>
        <w:tab/>
      </w:r>
      <w:r w:rsidR="00184EFD" w:rsidRPr="00184EFD">
        <w:rPr>
          <w:rFonts w:ascii="Arial" w:hAnsi="Arial" w:cs="Arial"/>
          <w:b/>
          <w:color w:val="FF0000"/>
          <w:sz w:val="24"/>
          <w:szCs w:val="24"/>
        </w:rPr>
        <w:t>ANY OTHER START-UP EXPENSES</w:t>
      </w:r>
      <w:r w:rsidRPr="00431426">
        <w:rPr>
          <w:rFonts w:ascii="Arial" w:hAnsi="Arial" w:cs="Arial"/>
          <w:sz w:val="24"/>
          <w:szCs w:val="24"/>
        </w:rPr>
        <w:t>:</w:t>
      </w:r>
      <w:r w:rsidR="00C03F80" w:rsidRPr="00431426">
        <w:rPr>
          <w:rFonts w:ascii="Arial" w:hAnsi="Arial" w:cs="Arial"/>
          <w:sz w:val="24"/>
          <w:szCs w:val="24"/>
        </w:rPr>
        <w:t xml:space="preserve">  </w:t>
      </w:r>
      <w:r w:rsidR="000B31AD" w:rsidRPr="00431426">
        <w:rPr>
          <w:rFonts w:ascii="Arial" w:hAnsi="Arial" w:cs="Arial"/>
          <w:color w:val="FF0000"/>
          <w:sz w:val="24"/>
          <w:szCs w:val="24"/>
        </w:rPr>
        <w:t>As</w:t>
      </w:r>
      <w:r w:rsidR="000B31AD" w:rsidRPr="00431426">
        <w:rPr>
          <w:rFonts w:ascii="Arial" w:hAnsi="Arial" w:cs="Arial"/>
          <w:sz w:val="24"/>
          <w:szCs w:val="24"/>
        </w:rPr>
        <w:t xml:space="preserve"> </w:t>
      </w:r>
      <w:r w:rsidR="00B869BC" w:rsidRPr="00431426">
        <w:rPr>
          <w:rFonts w:ascii="Arial" w:hAnsi="Arial" w:cs="Arial"/>
          <w:color w:val="FF0000"/>
          <w:sz w:val="24"/>
          <w:szCs w:val="24"/>
        </w:rPr>
        <w:t>needed</w:t>
      </w:r>
      <w:r w:rsidR="005D0994" w:rsidRPr="00431426">
        <w:rPr>
          <w:rFonts w:ascii="Arial" w:hAnsi="Arial" w:cs="Arial"/>
          <w:color w:val="FF0000"/>
          <w:sz w:val="24"/>
          <w:szCs w:val="24"/>
        </w:rPr>
        <w:t>, otherwise delete.</w:t>
      </w:r>
      <w:r w:rsidR="000B31AD" w:rsidRPr="00431426">
        <w:rPr>
          <w:rFonts w:ascii="Arial" w:hAnsi="Arial" w:cs="Arial"/>
          <w:color w:val="FF0000"/>
          <w:sz w:val="24"/>
          <w:szCs w:val="24"/>
        </w:rPr>
        <w:t xml:space="preserve">  </w:t>
      </w:r>
      <w:r w:rsidR="00327768" w:rsidRPr="00431426">
        <w:rPr>
          <w:rFonts w:ascii="Arial" w:hAnsi="Arial" w:cs="Arial"/>
          <w:color w:val="FF0000"/>
          <w:sz w:val="24"/>
          <w:szCs w:val="24"/>
        </w:rPr>
        <w:t>This c</w:t>
      </w:r>
      <w:r w:rsidR="000B31AD" w:rsidRPr="00431426">
        <w:rPr>
          <w:rFonts w:ascii="Arial" w:hAnsi="Arial" w:cs="Arial"/>
          <w:color w:val="FF0000"/>
          <w:sz w:val="24"/>
          <w:szCs w:val="24"/>
        </w:rPr>
        <w:t xml:space="preserve">ould include </w:t>
      </w:r>
      <w:r w:rsidR="00327768" w:rsidRPr="00431426">
        <w:rPr>
          <w:rFonts w:ascii="Arial" w:hAnsi="Arial" w:cs="Arial"/>
          <w:color w:val="FF0000"/>
          <w:sz w:val="24"/>
          <w:szCs w:val="24"/>
        </w:rPr>
        <w:t xml:space="preserve">student assistants, summer salary, </w:t>
      </w:r>
      <w:r w:rsidR="000B31AD" w:rsidRPr="00431426">
        <w:rPr>
          <w:rFonts w:ascii="Arial" w:hAnsi="Arial" w:cs="Arial"/>
          <w:color w:val="FF0000"/>
          <w:sz w:val="24"/>
          <w:szCs w:val="24"/>
        </w:rPr>
        <w:t>travel and</w:t>
      </w:r>
      <w:r w:rsidR="00327768" w:rsidRPr="00431426">
        <w:rPr>
          <w:rFonts w:ascii="Arial" w:hAnsi="Arial" w:cs="Arial"/>
          <w:color w:val="FF0000"/>
          <w:sz w:val="24"/>
          <w:szCs w:val="24"/>
        </w:rPr>
        <w:t>/or</w:t>
      </w:r>
      <w:r w:rsidR="000B31AD" w:rsidRPr="00431426">
        <w:rPr>
          <w:rFonts w:ascii="Arial" w:hAnsi="Arial" w:cs="Arial"/>
          <w:color w:val="FF0000"/>
          <w:sz w:val="24"/>
          <w:szCs w:val="24"/>
        </w:rPr>
        <w:t xml:space="preserve"> operational expenses, if not specified elsewhere.</w:t>
      </w:r>
    </w:p>
    <w:p w:rsidR="00B869BC" w:rsidRPr="00431426" w:rsidRDefault="00B869BC" w:rsidP="00267151">
      <w:pPr>
        <w:tabs>
          <w:tab w:val="left" w:pos="2160"/>
        </w:tabs>
        <w:spacing w:after="0" w:line="240" w:lineRule="auto"/>
        <w:ind w:left="900" w:hanging="270"/>
        <w:rPr>
          <w:rFonts w:ascii="Arial" w:hAnsi="Arial" w:cs="Arial"/>
          <w:sz w:val="24"/>
          <w:szCs w:val="24"/>
        </w:rPr>
      </w:pPr>
    </w:p>
    <w:p w:rsidR="00B869BC" w:rsidRPr="00431426" w:rsidRDefault="00BD1B67" w:rsidP="00267151">
      <w:pPr>
        <w:tabs>
          <w:tab w:val="left" w:pos="270"/>
          <w:tab w:val="left" w:pos="1440"/>
        </w:tabs>
        <w:spacing w:after="0" w:line="240" w:lineRule="auto"/>
        <w:ind w:left="900" w:hanging="270"/>
        <w:rPr>
          <w:rFonts w:ascii="Arial" w:hAnsi="Arial" w:cs="Arial"/>
          <w:sz w:val="24"/>
          <w:szCs w:val="24"/>
        </w:rPr>
      </w:pPr>
      <w:r w:rsidRPr="00431426">
        <w:rPr>
          <w:rFonts w:ascii="Arial" w:hAnsi="Arial" w:cs="Arial"/>
          <w:sz w:val="24"/>
          <w:szCs w:val="24"/>
        </w:rPr>
        <w:tab/>
        <w:t xml:space="preserve">An annual plan for expenditures of these start-up funds will be provided to you upon your arrival and explained by either myself or a fiscal manager. </w:t>
      </w:r>
      <w:r w:rsidR="00C27599" w:rsidRPr="00431426">
        <w:rPr>
          <w:rFonts w:ascii="Arial" w:hAnsi="Arial" w:cs="Arial"/>
          <w:sz w:val="24"/>
          <w:szCs w:val="24"/>
        </w:rPr>
        <w:t xml:space="preserve"> </w:t>
      </w:r>
      <w:r w:rsidR="00B869BC" w:rsidRPr="00431426">
        <w:rPr>
          <w:rFonts w:ascii="Arial" w:hAnsi="Arial" w:cs="Arial"/>
          <w:sz w:val="24"/>
          <w:szCs w:val="24"/>
        </w:rPr>
        <w:t xml:space="preserve">It is expected that you will spend your start-up funds </w:t>
      </w:r>
      <w:r w:rsidRPr="00431426">
        <w:rPr>
          <w:rFonts w:ascii="Arial" w:hAnsi="Arial" w:cs="Arial"/>
          <w:sz w:val="24"/>
          <w:szCs w:val="24"/>
        </w:rPr>
        <w:t xml:space="preserve">according to this plan. Any deviation from this plan should be negotiated in advance with approval by those </w:t>
      </w:r>
      <w:r w:rsidR="006A63B0" w:rsidRPr="00431426">
        <w:rPr>
          <w:rFonts w:ascii="Arial" w:hAnsi="Arial" w:cs="Arial"/>
          <w:sz w:val="24"/>
          <w:szCs w:val="24"/>
        </w:rPr>
        <w:t xml:space="preserve">entities </w:t>
      </w:r>
      <w:r w:rsidRPr="00431426">
        <w:rPr>
          <w:rFonts w:ascii="Arial" w:hAnsi="Arial" w:cs="Arial"/>
          <w:sz w:val="24"/>
          <w:szCs w:val="24"/>
        </w:rPr>
        <w:t xml:space="preserve">providing funding. Funds are not automatically carried forward between fiscal years. Any funds that </w:t>
      </w:r>
      <w:r w:rsidR="00030883" w:rsidRPr="00431426">
        <w:rPr>
          <w:rFonts w:ascii="Arial" w:hAnsi="Arial" w:cs="Arial"/>
          <w:sz w:val="24"/>
          <w:szCs w:val="24"/>
        </w:rPr>
        <w:t>remain</w:t>
      </w:r>
      <w:r w:rsidRPr="00431426">
        <w:rPr>
          <w:rFonts w:ascii="Arial" w:hAnsi="Arial" w:cs="Arial"/>
          <w:sz w:val="24"/>
          <w:szCs w:val="24"/>
        </w:rPr>
        <w:t xml:space="preserve"> may revert back to their source.</w:t>
      </w:r>
    </w:p>
    <w:p w:rsidR="00FB3233" w:rsidRPr="00431426" w:rsidRDefault="00FB3233" w:rsidP="00267151">
      <w:pPr>
        <w:tabs>
          <w:tab w:val="left" w:pos="2160"/>
        </w:tabs>
        <w:spacing w:after="0" w:line="240" w:lineRule="auto"/>
        <w:ind w:left="900" w:hanging="270"/>
        <w:rPr>
          <w:rFonts w:ascii="Arial" w:hAnsi="Arial" w:cs="Arial"/>
          <w:b/>
          <w:sz w:val="24"/>
          <w:szCs w:val="24"/>
        </w:rPr>
      </w:pPr>
    </w:p>
    <w:p w:rsidR="00B869BC" w:rsidRPr="00431426" w:rsidRDefault="00184EFD" w:rsidP="00267151">
      <w:pPr>
        <w:spacing w:before="240"/>
        <w:rPr>
          <w:rStyle w:val="Hyperlink"/>
          <w:rFonts w:ascii="Arial" w:hAnsi="Arial" w:cs="Arial"/>
          <w:sz w:val="24"/>
          <w:szCs w:val="24"/>
        </w:rPr>
      </w:pPr>
      <w:r w:rsidRPr="00184EFD">
        <w:rPr>
          <w:rFonts w:ascii="Arial" w:hAnsi="Arial" w:cs="Arial"/>
          <w:b/>
          <w:sz w:val="24"/>
          <w:szCs w:val="24"/>
        </w:rPr>
        <w:t>MOVING COSTS</w:t>
      </w:r>
      <w:r w:rsidR="00CE75C1" w:rsidRPr="00431426">
        <w:rPr>
          <w:rFonts w:ascii="Arial" w:hAnsi="Arial" w:cs="Arial"/>
          <w:b/>
          <w:sz w:val="24"/>
          <w:szCs w:val="24"/>
        </w:rPr>
        <w:t>:</w:t>
      </w:r>
      <w:r>
        <w:rPr>
          <w:rFonts w:ascii="Arial" w:hAnsi="Arial" w:cs="Arial"/>
          <w:sz w:val="24"/>
          <w:szCs w:val="24"/>
        </w:rPr>
        <w:t xml:space="preserve"> </w:t>
      </w:r>
      <w:r w:rsidR="00B869BC" w:rsidRPr="00431426">
        <w:rPr>
          <w:rFonts w:ascii="Arial" w:hAnsi="Arial" w:cs="Arial"/>
          <w:sz w:val="24"/>
          <w:szCs w:val="24"/>
        </w:rPr>
        <w:t xml:space="preserve">The </w:t>
      </w:r>
      <w:r w:rsidR="005D0994" w:rsidRPr="00431426">
        <w:rPr>
          <w:rFonts w:ascii="Arial" w:hAnsi="Arial" w:cs="Arial"/>
          <w:color w:val="FF0000"/>
          <w:sz w:val="24"/>
          <w:szCs w:val="24"/>
        </w:rPr>
        <w:t>name of department</w:t>
      </w:r>
      <w:r w:rsidR="00B869BC" w:rsidRPr="00431426">
        <w:rPr>
          <w:rFonts w:ascii="Arial" w:hAnsi="Arial" w:cs="Arial"/>
          <w:color w:val="FF0000"/>
          <w:sz w:val="24"/>
          <w:szCs w:val="24"/>
        </w:rPr>
        <w:t xml:space="preserve"> </w:t>
      </w:r>
      <w:proofErr w:type="spellStart"/>
      <w:r w:rsidR="009B4933" w:rsidRPr="00431426">
        <w:rPr>
          <w:rFonts w:ascii="Arial" w:hAnsi="Arial" w:cs="Arial"/>
          <w:sz w:val="24"/>
          <w:szCs w:val="24"/>
        </w:rPr>
        <w:t>Department</w:t>
      </w:r>
      <w:proofErr w:type="spellEnd"/>
      <w:r w:rsidR="009B4933" w:rsidRPr="00431426">
        <w:rPr>
          <w:rFonts w:ascii="Arial" w:hAnsi="Arial" w:cs="Arial"/>
          <w:sz w:val="24"/>
          <w:szCs w:val="24"/>
        </w:rPr>
        <w:t xml:space="preserve"> </w:t>
      </w:r>
      <w:r w:rsidR="00B869BC" w:rsidRPr="00431426">
        <w:rPr>
          <w:rFonts w:ascii="Arial" w:hAnsi="Arial" w:cs="Arial"/>
          <w:sz w:val="24"/>
          <w:szCs w:val="24"/>
        </w:rPr>
        <w:t>will reimburse you an amount not to exceed 1/10</w:t>
      </w:r>
      <w:r w:rsidR="00B869BC" w:rsidRPr="00431426">
        <w:rPr>
          <w:rFonts w:ascii="Arial" w:hAnsi="Arial" w:cs="Arial"/>
          <w:sz w:val="24"/>
          <w:szCs w:val="24"/>
          <w:vertAlign w:val="superscript"/>
        </w:rPr>
        <w:t>th</w:t>
      </w:r>
      <w:r w:rsidR="00B869BC" w:rsidRPr="00431426">
        <w:rPr>
          <w:rFonts w:ascii="Arial" w:hAnsi="Arial" w:cs="Arial"/>
          <w:sz w:val="24"/>
          <w:szCs w:val="24"/>
        </w:rPr>
        <w:t xml:space="preserve"> of your academic year salary for moving expenses, in accordance with federal regulations, up to </w:t>
      </w:r>
      <w:r w:rsidR="005D0994" w:rsidRPr="00431426">
        <w:rPr>
          <w:rFonts w:ascii="Arial" w:hAnsi="Arial" w:cs="Arial"/>
          <w:sz w:val="24"/>
          <w:szCs w:val="24"/>
        </w:rPr>
        <w:t>$</w:t>
      </w:r>
      <w:r w:rsidR="001F37CA" w:rsidRPr="00431426">
        <w:rPr>
          <w:rFonts w:ascii="Arial" w:hAnsi="Arial" w:cs="Arial"/>
          <w:color w:val="FF0000"/>
          <w:sz w:val="24"/>
          <w:szCs w:val="24"/>
        </w:rPr>
        <w:t>XXXX</w:t>
      </w:r>
      <w:r w:rsidR="001F37CA" w:rsidRPr="00431426">
        <w:rPr>
          <w:rFonts w:ascii="Arial" w:hAnsi="Arial" w:cs="Arial"/>
          <w:sz w:val="24"/>
          <w:szCs w:val="24"/>
        </w:rPr>
        <w:t>.</w:t>
      </w:r>
      <w:r w:rsidR="00B869BC" w:rsidRPr="00431426">
        <w:rPr>
          <w:rFonts w:ascii="Arial" w:hAnsi="Arial" w:cs="Arial"/>
          <w:sz w:val="24"/>
          <w:szCs w:val="24"/>
        </w:rPr>
        <w:t xml:space="preserve">  Should your moving expenses be less than that amount, only actual expenses will be paid.  Since we cannot exceed the total cost of </w:t>
      </w:r>
      <w:r w:rsidR="001F37CA" w:rsidRPr="00431426">
        <w:rPr>
          <w:rFonts w:ascii="Arial" w:hAnsi="Arial" w:cs="Arial"/>
          <w:sz w:val="24"/>
          <w:szCs w:val="24"/>
        </w:rPr>
        <w:t>$</w:t>
      </w:r>
      <w:r w:rsidR="001F37CA" w:rsidRPr="00431426">
        <w:rPr>
          <w:rFonts w:ascii="Arial" w:hAnsi="Arial" w:cs="Arial"/>
          <w:color w:val="FF0000"/>
          <w:sz w:val="24"/>
          <w:szCs w:val="24"/>
        </w:rPr>
        <w:t>X</w:t>
      </w:r>
      <w:proofErr w:type="gramStart"/>
      <w:r w:rsidR="009B4933" w:rsidRPr="00431426">
        <w:rPr>
          <w:rFonts w:ascii="Arial" w:hAnsi="Arial" w:cs="Arial"/>
          <w:color w:val="FF0000"/>
          <w:sz w:val="24"/>
          <w:szCs w:val="24"/>
        </w:rPr>
        <w:t>,</w:t>
      </w:r>
      <w:r w:rsidR="001F37CA" w:rsidRPr="00431426">
        <w:rPr>
          <w:rFonts w:ascii="Arial" w:hAnsi="Arial" w:cs="Arial"/>
          <w:color w:val="FF0000"/>
          <w:sz w:val="24"/>
          <w:szCs w:val="24"/>
        </w:rPr>
        <w:t>XXX</w:t>
      </w:r>
      <w:proofErr w:type="gramEnd"/>
      <w:r w:rsidR="009B4933" w:rsidRPr="00431426">
        <w:rPr>
          <w:rFonts w:ascii="Arial" w:hAnsi="Arial" w:cs="Arial"/>
          <w:sz w:val="24"/>
          <w:szCs w:val="24"/>
        </w:rPr>
        <w:t>.</w:t>
      </w:r>
      <w:r w:rsidR="001F37CA" w:rsidRPr="00431426">
        <w:rPr>
          <w:rFonts w:ascii="Arial" w:hAnsi="Arial" w:cs="Arial"/>
          <w:sz w:val="24"/>
          <w:szCs w:val="24"/>
        </w:rPr>
        <w:t xml:space="preserve"> </w:t>
      </w:r>
      <w:proofErr w:type="gramStart"/>
      <w:r w:rsidR="00B869BC" w:rsidRPr="00431426">
        <w:rPr>
          <w:rFonts w:ascii="Arial" w:hAnsi="Arial" w:cs="Arial"/>
          <w:sz w:val="24"/>
          <w:szCs w:val="24"/>
        </w:rPr>
        <w:t>should</w:t>
      </w:r>
      <w:proofErr w:type="gramEnd"/>
      <w:r w:rsidR="00B869BC" w:rsidRPr="00431426">
        <w:rPr>
          <w:rFonts w:ascii="Arial" w:hAnsi="Arial" w:cs="Arial"/>
          <w:sz w:val="24"/>
          <w:szCs w:val="24"/>
        </w:rPr>
        <w:t xml:space="preserve"> your costs of moving your household goods exceed this amount, you will be responsible to cover the excess charges. Allowable reimbursable expenses for moving can be found at </w:t>
      </w:r>
      <w:hyperlink r:id="rId8" w:history="1">
        <w:r w:rsidR="00B869BC" w:rsidRPr="00431426">
          <w:rPr>
            <w:rStyle w:val="Hyperlink"/>
            <w:rFonts w:ascii="Arial" w:hAnsi="Arial" w:cs="Arial"/>
            <w:sz w:val="24"/>
            <w:szCs w:val="24"/>
          </w:rPr>
          <w:t>http://www.umsystem.edu/ums/rules/bpm/bpm200/manual_214</w:t>
        </w:r>
      </w:hyperlink>
      <w:r w:rsidR="00B869BC" w:rsidRPr="00431426">
        <w:rPr>
          <w:rStyle w:val="Hyperlink"/>
          <w:rFonts w:ascii="Arial" w:hAnsi="Arial" w:cs="Arial"/>
          <w:sz w:val="24"/>
          <w:szCs w:val="24"/>
        </w:rPr>
        <w:t>.</w:t>
      </w:r>
    </w:p>
    <w:p w:rsidR="00CE75C1" w:rsidRPr="00431426" w:rsidRDefault="00184EFD" w:rsidP="00267151">
      <w:pPr>
        <w:spacing w:after="0" w:line="240" w:lineRule="auto"/>
        <w:rPr>
          <w:rFonts w:ascii="Arial" w:hAnsi="Arial" w:cs="Arial"/>
          <w:sz w:val="24"/>
          <w:szCs w:val="24"/>
        </w:rPr>
      </w:pPr>
      <w:r w:rsidRPr="00184EFD">
        <w:rPr>
          <w:rFonts w:ascii="Arial" w:hAnsi="Arial" w:cs="Arial"/>
          <w:b/>
          <w:sz w:val="24"/>
          <w:szCs w:val="24"/>
        </w:rPr>
        <w:t>ASSIGNMENT:</w:t>
      </w:r>
      <w:r w:rsidR="00C8382C" w:rsidRPr="00431426">
        <w:rPr>
          <w:rFonts w:ascii="Arial" w:hAnsi="Arial" w:cs="Arial"/>
          <w:sz w:val="24"/>
          <w:szCs w:val="24"/>
        </w:rPr>
        <w:t xml:space="preserve">  </w:t>
      </w:r>
      <w:r w:rsidR="00137868" w:rsidRPr="00431426">
        <w:rPr>
          <w:rFonts w:ascii="Arial" w:hAnsi="Arial" w:cs="Arial"/>
          <w:sz w:val="24"/>
          <w:szCs w:val="24"/>
        </w:rPr>
        <w:t>Your teaching load for</w:t>
      </w:r>
      <w:r w:rsidR="00137868" w:rsidRPr="00431426">
        <w:rPr>
          <w:rFonts w:ascii="Arial" w:hAnsi="Arial" w:cs="Arial"/>
          <w:color w:val="FF0000"/>
          <w:sz w:val="24"/>
          <w:szCs w:val="24"/>
        </w:rPr>
        <w:t xml:space="preserve"> </w:t>
      </w:r>
      <w:r w:rsidR="00137868" w:rsidRPr="00431426">
        <w:rPr>
          <w:rFonts w:ascii="Arial" w:hAnsi="Arial" w:cs="Arial"/>
          <w:sz w:val="24"/>
          <w:szCs w:val="24"/>
        </w:rPr>
        <w:t xml:space="preserve">the first </w:t>
      </w:r>
      <w:r w:rsidR="001F37CA" w:rsidRPr="00431426">
        <w:rPr>
          <w:rFonts w:ascii="Arial" w:hAnsi="Arial" w:cs="Arial"/>
          <w:color w:val="FF0000"/>
          <w:sz w:val="24"/>
          <w:szCs w:val="24"/>
        </w:rPr>
        <w:t>X</w:t>
      </w:r>
      <w:r w:rsidR="00137868" w:rsidRPr="00431426">
        <w:rPr>
          <w:rFonts w:ascii="Arial" w:hAnsi="Arial" w:cs="Arial"/>
          <w:color w:val="FF0000"/>
          <w:sz w:val="24"/>
          <w:szCs w:val="24"/>
        </w:rPr>
        <w:t xml:space="preserve"> </w:t>
      </w:r>
      <w:r w:rsidR="00137868" w:rsidRPr="00431426">
        <w:rPr>
          <w:rFonts w:ascii="Arial" w:hAnsi="Arial" w:cs="Arial"/>
          <w:sz w:val="24"/>
          <w:szCs w:val="24"/>
        </w:rPr>
        <w:t>academic years will be</w:t>
      </w:r>
      <w:r w:rsidR="001F37CA" w:rsidRPr="00431426">
        <w:rPr>
          <w:rFonts w:ascii="Arial" w:hAnsi="Arial" w:cs="Arial"/>
          <w:sz w:val="24"/>
          <w:szCs w:val="24"/>
        </w:rPr>
        <w:t xml:space="preserve"> </w:t>
      </w:r>
      <w:r w:rsidR="00137868" w:rsidRPr="00431426">
        <w:rPr>
          <w:rFonts w:ascii="Arial" w:hAnsi="Arial" w:cs="Arial"/>
          <w:color w:val="FF0000"/>
          <w:sz w:val="24"/>
          <w:szCs w:val="24"/>
        </w:rPr>
        <w:t>one</w:t>
      </w:r>
      <w:r w:rsidR="008F5A7E" w:rsidRPr="00431426">
        <w:rPr>
          <w:rFonts w:ascii="Arial" w:hAnsi="Arial" w:cs="Arial"/>
          <w:color w:val="FF0000"/>
          <w:sz w:val="24"/>
          <w:szCs w:val="24"/>
        </w:rPr>
        <w:t>,</w:t>
      </w:r>
      <w:r w:rsidR="00137868" w:rsidRPr="00431426">
        <w:rPr>
          <w:rFonts w:ascii="Arial" w:hAnsi="Arial" w:cs="Arial"/>
          <w:color w:val="FF0000"/>
          <w:sz w:val="24"/>
          <w:szCs w:val="24"/>
        </w:rPr>
        <w:t xml:space="preserve"> 3-hour </w:t>
      </w:r>
      <w:r w:rsidR="00137868" w:rsidRPr="00431426">
        <w:rPr>
          <w:rFonts w:ascii="Arial" w:hAnsi="Arial" w:cs="Arial"/>
          <w:sz w:val="24"/>
          <w:szCs w:val="24"/>
        </w:rPr>
        <w:t xml:space="preserve">course each semester.  Starting with </w:t>
      </w:r>
      <w:r w:rsidR="001F37CA" w:rsidRPr="00431426">
        <w:rPr>
          <w:rFonts w:ascii="Arial" w:hAnsi="Arial" w:cs="Arial"/>
          <w:sz w:val="24"/>
          <w:szCs w:val="24"/>
        </w:rPr>
        <w:t xml:space="preserve">the </w:t>
      </w:r>
      <w:r w:rsidR="001F37CA" w:rsidRPr="00431426">
        <w:rPr>
          <w:rFonts w:ascii="Arial" w:hAnsi="Arial" w:cs="Arial"/>
          <w:color w:val="FF0000"/>
          <w:sz w:val="24"/>
          <w:szCs w:val="24"/>
        </w:rPr>
        <w:t xml:space="preserve">third </w:t>
      </w:r>
      <w:r w:rsidR="001F37CA" w:rsidRPr="00431426">
        <w:rPr>
          <w:rFonts w:ascii="Arial" w:hAnsi="Arial" w:cs="Arial"/>
          <w:sz w:val="24"/>
          <w:szCs w:val="24"/>
        </w:rPr>
        <w:t>year</w:t>
      </w:r>
      <w:r w:rsidR="00137868" w:rsidRPr="00431426">
        <w:rPr>
          <w:rFonts w:ascii="Arial" w:hAnsi="Arial" w:cs="Arial"/>
          <w:sz w:val="24"/>
          <w:szCs w:val="24"/>
        </w:rPr>
        <w:t>, your nominal teaching load will be</w:t>
      </w:r>
      <w:r w:rsidR="00420026" w:rsidRPr="00431426">
        <w:rPr>
          <w:rFonts w:ascii="Arial" w:hAnsi="Arial" w:cs="Arial"/>
          <w:sz w:val="24"/>
          <w:szCs w:val="24"/>
        </w:rPr>
        <w:t xml:space="preserve"> </w:t>
      </w:r>
      <w:r w:rsidR="008F5A7E" w:rsidRPr="00431426">
        <w:rPr>
          <w:rFonts w:ascii="Arial" w:hAnsi="Arial" w:cs="Arial"/>
          <w:sz w:val="24"/>
          <w:szCs w:val="24"/>
        </w:rPr>
        <w:t xml:space="preserve">typically </w:t>
      </w:r>
      <w:r w:rsidR="00137868" w:rsidRPr="00431426">
        <w:rPr>
          <w:rFonts w:ascii="Arial" w:hAnsi="Arial" w:cs="Arial"/>
          <w:color w:val="FF0000"/>
          <w:sz w:val="24"/>
          <w:szCs w:val="24"/>
        </w:rPr>
        <w:t>two</w:t>
      </w:r>
      <w:r w:rsidR="008F5A7E" w:rsidRPr="00431426">
        <w:rPr>
          <w:rFonts w:ascii="Arial" w:hAnsi="Arial" w:cs="Arial"/>
          <w:color w:val="FF0000"/>
          <w:sz w:val="24"/>
          <w:szCs w:val="24"/>
        </w:rPr>
        <w:t>, 3-</w:t>
      </w:r>
      <w:r w:rsidR="001F37CA" w:rsidRPr="00431426">
        <w:rPr>
          <w:rFonts w:ascii="Arial" w:hAnsi="Arial" w:cs="Arial"/>
          <w:color w:val="FF0000"/>
          <w:sz w:val="24"/>
          <w:szCs w:val="24"/>
        </w:rPr>
        <w:t xml:space="preserve">hour </w:t>
      </w:r>
      <w:r w:rsidR="001F37CA" w:rsidRPr="00431426">
        <w:rPr>
          <w:rFonts w:ascii="Arial" w:hAnsi="Arial" w:cs="Arial"/>
          <w:sz w:val="24"/>
          <w:szCs w:val="24"/>
        </w:rPr>
        <w:t>courses</w:t>
      </w:r>
      <w:r w:rsidR="00137868" w:rsidRPr="00431426">
        <w:rPr>
          <w:rFonts w:ascii="Arial" w:hAnsi="Arial" w:cs="Arial"/>
          <w:sz w:val="24"/>
          <w:szCs w:val="24"/>
        </w:rPr>
        <w:t xml:space="preserve"> per semester</w:t>
      </w:r>
      <w:r w:rsidR="00420026" w:rsidRPr="00431426">
        <w:rPr>
          <w:rFonts w:ascii="Arial" w:hAnsi="Arial" w:cs="Arial"/>
          <w:sz w:val="24"/>
          <w:szCs w:val="24"/>
        </w:rPr>
        <w:t xml:space="preserve">, </w:t>
      </w:r>
      <w:r w:rsidR="00CE7E8A" w:rsidRPr="00431426">
        <w:rPr>
          <w:rFonts w:ascii="Arial" w:hAnsi="Arial" w:cs="Arial"/>
          <w:sz w:val="24"/>
          <w:szCs w:val="24"/>
        </w:rPr>
        <w:t>or otherwise consistent with the Department’s Workload Policy in the future</w:t>
      </w:r>
      <w:r w:rsidR="00044DE2" w:rsidRPr="00431426">
        <w:rPr>
          <w:rFonts w:ascii="Arial" w:hAnsi="Arial" w:cs="Arial"/>
          <w:sz w:val="24"/>
          <w:szCs w:val="24"/>
        </w:rPr>
        <w:t>.  You may</w:t>
      </w:r>
      <w:r w:rsidR="00137868" w:rsidRPr="00431426">
        <w:rPr>
          <w:rFonts w:ascii="Arial" w:hAnsi="Arial" w:cs="Arial"/>
          <w:sz w:val="24"/>
          <w:szCs w:val="24"/>
        </w:rPr>
        <w:t xml:space="preserve"> have the option to buy yourself out of some teaching workload each academic year for exceptional reasons and with </w:t>
      </w:r>
      <w:r w:rsidR="001F37CA" w:rsidRPr="00431426">
        <w:rPr>
          <w:rFonts w:ascii="Arial" w:hAnsi="Arial" w:cs="Arial"/>
          <w:sz w:val="24"/>
          <w:szCs w:val="24"/>
        </w:rPr>
        <w:t>approval</w:t>
      </w:r>
      <w:r w:rsidR="00137868" w:rsidRPr="00431426">
        <w:rPr>
          <w:rFonts w:ascii="Arial" w:hAnsi="Arial" w:cs="Arial"/>
          <w:sz w:val="24"/>
          <w:szCs w:val="24"/>
        </w:rPr>
        <w:t xml:space="preserve"> of your Department Chair, using funds from your sponsored research.  Typically, this buyout equates to one month of academic year salary per course.  If you release salary dollars by charging a portion of your AY salary to one of your contracts or grants and are not released from your teaching duties, </w:t>
      </w:r>
      <w:r w:rsidR="001F37CA" w:rsidRPr="00431426">
        <w:rPr>
          <w:rFonts w:ascii="Arial" w:hAnsi="Arial" w:cs="Arial"/>
          <w:sz w:val="24"/>
          <w:szCs w:val="24"/>
        </w:rPr>
        <w:t>those dollars</w:t>
      </w:r>
      <w:r w:rsidR="00137868" w:rsidRPr="00431426">
        <w:rPr>
          <w:rFonts w:ascii="Arial" w:hAnsi="Arial" w:cs="Arial"/>
          <w:sz w:val="24"/>
          <w:szCs w:val="24"/>
        </w:rPr>
        <w:t xml:space="preserve"> will be made available to you for your use to support your research endeavors, subject to applicable university rules and regulations. </w:t>
      </w:r>
      <w:r w:rsidR="00C02129" w:rsidRPr="00431426">
        <w:rPr>
          <w:rFonts w:ascii="Arial" w:hAnsi="Arial" w:cs="Arial"/>
          <w:color w:val="000000"/>
          <w:sz w:val="24"/>
          <w:szCs w:val="24"/>
        </w:rPr>
        <w:t>As Missouri S&amp;T strives to enhance its use of instructional technology to increase both its outreach and student access, you may be expected to provide online instruction for both campus and off-campus distance students.</w:t>
      </w:r>
      <w:r w:rsidR="00137868" w:rsidRPr="00431426">
        <w:rPr>
          <w:rFonts w:ascii="Arial" w:hAnsi="Arial" w:cs="Arial"/>
          <w:sz w:val="24"/>
          <w:szCs w:val="24"/>
        </w:rPr>
        <w:t xml:space="preserve"> The University also allows you to spend up to the equivalent of one day per week, on average, during the academic year on additional activities, such as consulting, that are approved in advance by the department chair.</w:t>
      </w:r>
    </w:p>
    <w:p w:rsidR="00C8382C" w:rsidRPr="00431426" w:rsidRDefault="00C8382C" w:rsidP="00267151">
      <w:pPr>
        <w:spacing w:after="0" w:line="240" w:lineRule="auto"/>
        <w:rPr>
          <w:rFonts w:ascii="Arial" w:hAnsi="Arial" w:cs="Arial"/>
          <w:sz w:val="24"/>
          <w:szCs w:val="24"/>
        </w:rPr>
      </w:pPr>
    </w:p>
    <w:p w:rsidR="00C8382C" w:rsidRPr="00431426" w:rsidRDefault="00C8382C" w:rsidP="00267151">
      <w:pPr>
        <w:spacing w:after="0" w:line="240" w:lineRule="auto"/>
        <w:rPr>
          <w:rFonts w:ascii="Arial" w:hAnsi="Arial" w:cs="Arial"/>
          <w:sz w:val="24"/>
          <w:szCs w:val="24"/>
        </w:rPr>
      </w:pPr>
      <w:r w:rsidRPr="00431426">
        <w:rPr>
          <w:rFonts w:ascii="Arial" w:hAnsi="Arial" w:cs="Arial"/>
          <w:sz w:val="24"/>
          <w:szCs w:val="24"/>
        </w:rPr>
        <w:lastRenderedPageBreak/>
        <w:t>Please see the department and university promotion and tenure policies concerning guidelines and expectations for research, teaching, and service.</w:t>
      </w:r>
    </w:p>
    <w:p w:rsidR="002C6E74" w:rsidRPr="00431426" w:rsidRDefault="002C6E74" w:rsidP="00267151">
      <w:pPr>
        <w:spacing w:after="0" w:line="240" w:lineRule="auto"/>
        <w:rPr>
          <w:rFonts w:ascii="Arial" w:hAnsi="Arial" w:cs="Arial"/>
          <w:sz w:val="24"/>
          <w:szCs w:val="24"/>
        </w:rPr>
      </w:pPr>
    </w:p>
    <w:p w:rsidR="00FB3233" w:rsidRPr="00431426" w:rsidRDefault="00FB3233" w:rsidP="00267151">
      <w:pPr>
        <w:spacing w:after="0" w:line="240" w:lineRule="auto"/>
        <w:rPr>
          <w:rFonts w:ascii="Arial" w:hAnsi="Arial" w:cs="Arial"/>
          <w:color w:val="FF0000"/>
          <w:sz w:val="24"/>
          <w:szCs w:val="24"/>
        </w:rPr>
      </w:pPr>
      <w:r w:rsidRPr="00431426">
        <w:rPr>
          <w:rFonts w:ascii="Arial" w:hAnsi="Arial" w:cs="Arial"/>
          <w:sz w:val="24"/>
          <w:szCs w:val="24"/>
        </w:rPr>
        <w:t xml:space="preserve">If you accept this offer of employment, your appointment will be subject to all rules, orders, and regulations of the Board of Curators, including the Academic Tenure regulations, which can be found at   </w:t>
      </w:r>
      <w:hyperlink r:id="rId9" w:history="1">
        <w:r w:rsidRPr="00431426">
          <w:rPr>
            <w:rStyle w:val="Hyperlink"/>
            <w:rFonts w:ascii="Arial" w:hAnsi="Arial" w:cs="Arial"/>
            <w:sz w:val="24"/>
            <w:szCs w:val="24"/>
          </w:rPr>
          <w:t>http://www.umsystem.edu/ums/rules/collected_rules/faculty/ch310</w:t>
        </w:r>
      </w:hyperlink>
      <w:r w:rsidRPr="00431426">
        <w:rPr>
          <w:rFonts w:ascii="Arial" w:hAnsi="Arial" w:cs="Arial"/>
          <w:sz w:val="24"/>
          <w:szCs w:val="24"/>
        </w:rPr>
        <w:t xml:space="preserve">.   Of special interest will be the section on “Faculty Bylaws and Tenure Regulations.”  </w:t>
      </w:r>
    </w:p>
    <w:p w:rsidR="00FB3233" w:rsidRPr="00431426" w:rsidRDefault="00FB3233" w:rsidP="00267151">
      <w:pPr>
        <w:spacing w:before="240"/>
        <w:ind w:right="720"/>
        <w:rPr>
          <w:rFonts w:ascii="Arial" w:hAnsi="Arial" w:cs="Arial"/>
          <w:sz w:val="24"/>
          <w:szCs w:val="24"/>
        </w:rPr>
      </w:pPr>
      <w:r w:rsidRPr="00431426">
        <w:rPr>
          <w:rFonts w:ascii="Arial" w:hAnsi="Arial" w:cs="Arial"/>
          <w:sz w:val="24"/>
          <w:szCs w:val="24"/>
        </w:rPr>
        <w:t xml:space="preserve">As a benefit eligible employee at the university, you will be eligible to participate in a broad array of total reward programs that the university makes available including health and retirement benefits. </w:t>
      </w:r>
      <w:hyperlink r:id="rId10" w:history="1">
        <w:r w:rsidRPr="00431426">
          <w:rPr>
            <w:rStyle w:val="Hyperlink"/>
            <w:rFonts w:ascii="Arial" w:hAnsi="Arial" w:cs="Arial"/>
            <w:sz w:val="24"/>
            <w:szCs w:val="24"/>
          </w:rPr>
          <w:t>http://www.umsystem.edu/totalrewards/benefits</w:t>
        </w:r>
      </w:hyperlink>
      <w:r w:rsidRPr="00431426">
        <w:rPr>
          <w:rFonts w:ascii="Arial" w:hAnsi="Arial" w:cs="Arial"/>
          <w:sz w:val="24"/>
          <w:szCs w:val="24"/>
        </w:rPr>
        <w:t xml:space="preserve">   </w:t>
      </w:r>
    </w:p>
    <w:p w:rsidR="00FB3233" w:rsidRPr="00431426" w:rsidRDefault="00FB3233" w:rsidP="00267151">
      <w:pPr>
        <w:spacing w:before="240"/>
        <w:ind w:right="720"/>
        <w:rPr>
          <w:rFonts w:ascii="Arial" w:hAnsi="Arial" w:cs="Arial"/>
          <w:sz w:val="24"/>
          <w:szCs w:val="24"/>
        </w:rPr>
      </w:pPr>
      <w:r w:rsidRPr="00431426">
        <w:rPr>
          <w:rFonts w:ascii="Arial" w:hAnsi="Arial" w:cs="Arial"/>
          <w:sz w:val="24"/>
          <w:szCs w:val="24"/>
        </w:rPr>
        <w:t>Retirement Plans- Immediate Action Required if You Are Interested in Participating</w:t>
      </w:r>
    </w:p>
    <w:p w:rsidR="00FB3233" w:rsidRPr="00431426" w:rsidRDefault="00FB3233" w:rsidP="00267151">
      <w:pPr>
        <w:rPr>
          <w:rFonts w:ascii="Arial" w:hAnsi="Arial" w:cs="Arial"/>
          <w:sz w:val="24"/>
          <w:szCs w:val="24"/>
        </w:rPr>
      </w:pPr>
      <w:r w:rsidRPr="00431426">
        <w:rPr>
          <w:rFonts w:ascii="Arial" w:hAnsi="Arial" w:cs="Arial"/>
          <w:sz w:val="24"/>
          <w:szCs w:val="24"/>
        </w:rPr>
        <w:t xml:space="preserve">You may want to consider enrolling in the 401(a) Supplemental Retirement Plan (SRP) or the irrevocable 403(b). </w:t>
      </w:r>
      <w:r w:rsidRPr="00431426">
        <w:rPr>
          <w:rFonts w:ascii="Arial" w:hAnsi="Arial" w:cs="Arial"/>
          <w:b/>
          <w:bCs/>
          <w:sz w:val="24"/>
          <w:szCs w:val="24"/>
        </w:rPr>
        <w:t>On or before your first day of employment</w:t>
      </w:r>
      <w:r w:rsidRPr="00431426">
        <w:rPr>
          <w:rFonts w:ascii="Arial" w:hAnsi="Arial" w:cs="Arial"/>
          <w:sz w:val="24"/>
          <w:szCs w:val="24"/>
        </w:rPr>
        <w:t xml:space="preserve">, you can make an </w:t>
      </w:r>
      <w:r w:rsidRPr="00431426">
        <w:rPr>
          <w:rFonts w:ascii="Arial" w:hAnsi="Arial" w:cs="Arial"/>
          <w:i/>
          <w:iCs/>
          <w:sz w:val="24"/>
          <w:szCs w:val="24"/>
        </w:rPr>
        <w:t>irrevocable election</w:t>
      </w:r>
      <w:r w:rsidRPr="00431426">
        <w:rPr>
          <w:rFonts w:ascii="Arial" w:hAnsi="Arial" w:cs="Arial"/>
          <w:sz w:val="24"/>
          <w:szCs w:val="24"/>
        </w:rPr>
        <w:t xml:space="preserve"> in either the 401(a) SRP or irrevocable 403(b). This provides an opportunity for additional tax saving however, it is important to note that unlike other deferral options, once you have made this election it cannot be changed or stopped during your employment with the university.  Learn more about this option by emailing </w:t>
      </w:r>
      <w:hyperlink r:id="rId11" w:history="1">
        <w:r w:rsidRPr="00431426">
          <w:rPr>
            <w:rStyle w:val="Hyperlink"/>
            <w:rFonts w:ascii="Arial" w:hAnsi="Arial" w:cs="Arial"/>
            <w:sz w:val="24"/>
            <w:szCs w:val="24"/>
          </w:rPr>
          <w:t>voluntaryretirementplans@umsystem.edu</w:t>
        </w:r>
      </w:hyperlink>
      <w:r w:rsidRPr="00431426">
        <w:rPr>
          <w:rFonts w:ascii="Arial" w:hAnsi="Arial" w:cs="Arial"/>
          <w:sz w:val="24"/>
          <w:szCs w:val="24"/>
        </w:rPr>
        <w:t>. If you wish to make an irrevocable election, it MUST be elected on or before your date of hire. If you do not wish to participate in these irrevocable options then no action is necessary on your part.</w:t>
      </w:r>
    </w:p>
    <w:p w:rsidR="00FB3233" w:rsidRPr="00431426" w:rsidRDefault="00184EFD" w:rsidP="00267151">
      <w:pPr>
        <w:rPr>
          <w:rFonts w:ascii="Arial" w:hAnsi="Arial" w:cs="Arial"/>
          <w:color w:val="000000"/>
          <w:sz w:val="24"/>
          <w:szCs w:val="24"/>
        </w:rPr>
      </w:pPr>
      <w:r>
        <w:rPr>
          <w:rFonts w:ascii="Arial" w:hAnsi="Arial" w:cs="Arial"/>
          <w:b/>
          <w:sz w:val="24"/>
          <w:szCs w:val="24"/>
        </w:rPr>
        <w:t>TRANSCRIPT</w:t>
      </w:r>
      <w:r w:rsidRPr="00184EFD">
        <w:rPr>
          <w:rFonts w:ascii="Arial" w:hAnsi="Arial" w:cs="Arial"/>
          <w:b/>
          <w:sz w:val="24"/>
          <w:szCs w:val="24"/>
        </w:rPr>
        <w:t>:</w:t>
      </w:r>
      <w:r w:rsidR="00C8382C" w:rsidRPr="00431426">
        <w:rPr>
          <w:rFonts w:ascii="Arial" w:hAnsi="Arial" w:cs="Arial"/>
          <w:sz w:val="24"/>
          <w:szCs w:val="24"/>
        </w:rPr>
        <w:t xml:space="preserve">  </w:t>
      </w:r>
      <w:r w:rsidR="00FB3233" w:rsidRPr="00431426">
        <w:rPr>
          <w:rFonts w:ascii="Arial" w:hAnsi="Arial" w:cs="Arial"/>
          <w:sz w:val="24"/>
          <w:szCs w:val="24"/>
        </w:rPr>
        <w:t xml:space="preserve">You should request that an official transcript showing the completion of your terminal degree be sent to the </w:t>
      </w:r>
      <w:r w:rsidR="001C4A7C" w:rsidRPr="00431426">
        <w:rPr>
          <w:rFonts w:ascii="Arial" w:hAnsi="Arial" w:cs="Arial"/>
          <w:color w:val="000000"/>
          <w:sz w:val="24"/>
          <w:szCs w:val="24"/>
        </w:rPr>
        <w:t>Human Resources Office, 113 Centennial Hall</w:t>
      </w:r>
      <w:r w:rsidR="00FB3233" w:rsidRPr="00431426">
        <w:rPr>
          <w:rFonts w:ascii="Arial" w:hAnsi="Arial" w:cs="Arial"/>
          <w:color w:val="000000"/>
          <w:sz w:val="24"/>
          <w:szCs w:val="24"/>
        </w:rPr>
        <w:t xml:space="preserve">, </w:t>
      </w:r>
      <w:proofErr w:type="gramStart"/>
      <w:r w:rsidR="00FB3233" w:rsidRPr="00431426">
        <w:rPr>
          <w:rFonts w:ascii="Arial" w:hAnsi="Arial" w:cs="Arial"/>
          <w:color w:val="000000"/>
          <w:sz w:val="24"/>
          <w:szCs w:val="24"/>
        </w:rPr>
        <w:t>300</w:t>
      </w:r>
      <w:proofErr w:type="gramEnd"/>
      <w:r w:rsidR="00FB3233" w:rsidRPr="00431426">
        <w:rPr>
          <w:rFonts w:ascii="Arial" w:hAnsi="Arial" w:cs="Arial"/>
          <w:color w:val="000000"/>
          <w:sz w:val="24"/>
          <w:szCs w:val="24"/>
        </w:rPr>
        <w:t xml:space="preserve"> W. 12</w:t>
      </w:r>
      <w:r w:rsidR="00FB3233" w:rsidRPr="00431426">
        <w:rPr>
          <w:rFonts w:ascii="Arial" w:hAnsi="Arial" w:cs="Arial"/>
          <w:color w:val="000000"/>
          <w:sz w:val="24"/>
          <w:szCs w:val="24"/>
          <w:vertAlign w:val="superscript"/>
        </w:rPr>
        <w:t>th</w:t>
      </w:r>
      <w:r w:rsidR="00FB3233" w:rsidRPr="00431426">
        <w:rPr>
          <w:rFonts w:ascii="Arial" w:hAnsi="Arial" w:cs="Arial"/>
          <w:color w:val="000000"/>
          <w:sz w:val="24"/>
          <w:szCs w:val="24"/>
        </w:rPr>
        <w:t xml:space="preserve"> St., Rolla, MO  65409 </w:t>
      </w:r>
      <w:r w:rsidR="00FB3233" w:rsidRPr="00431426">
        <w:rPr>
          <w:rFonts w:ascii="Arial" w:hAnsi="Arial" w:cs="Arial"/>
          <w:sz w:val="24"/>
          <w:szCs w:val="24"/>
        </w:rPr>
        <w:t>as soon as possible.  Failure to provide the official transcript may result in the withdrawal of the job offer.</w:t>
      </w:r>
    </w:p>
    <w:p w:rsidR="00FB3233" w:rsidRPr="00431426" w:rsidRDefault="00FB3233" w:rsidP="00267151">
      <w:pPr>
        <w:rPr>
          <w:rFonts w:ascii="Arial" w:hAnsi="Arial" w:cs="Arial"/>
          <w:sz w:val="24"/>
          <w:szCs w:val="24"/>
        </w:rPr>
      </w:pPr>
      <w:r w:rsidRPr="00431426">
        <w:rPr>
          <w:rFonts w:ascii="Arial" w:hAnsi="Arial" w:cs="Arial"/>
          <w:sz w:val="24"/>
          <w:szCs w:val="24"/>
        </w:rPr>
        <w:t xml:space="preserve">This offer, like all offers from the University, is contingent upon a successful background check and your completion of employment-related documents, including an I-9.  An e-mail will be sent to you from Hire Right to begin this process.  For additional information related to the background check, please see policy HR 504, which is located in the Human Resources Policy Manual available at </w:t>
      </w:r>
      <w:hyperlink r:id="rId12" w:history="1">
        <w:r w:rsidRPr="00431426">
          <w:rPr>
            <w:rStyle w:val="Hyperlink"/>
            <w:rFonts w:ascii="Arial" w:hAnsi="Arial" w:cs="Arial"/>
            <w:sz w:val="24"/>
            <w:szCs w:val="24"/>
          </w:rPr>
          <w:t>http://umsystem.edu/ums/rules/hr500/hr504</w:t>
        </w:r>
      </w:hyperlink>
      <w:r w:rsidRPr="00431426">
        <w:rPr>
          <w:rFonts w:ascii="Arial" w:hAnsi="Arial" w:cs="Arial"/>
          <w:sz w:val="24"/>
          <w:szCs w:val="24"/>
        </w:rPr>
        <w:t>.</w:t>
      </w:r>
    </w:p>
    <w:p w:rsidR="00044DE2" w:rsidRPr="00431426" w:rsidRDefault="00C27599" w:rsidP="00267151">
      <w:pPr>
        <w:rPr>
          <w:rFonts w:ascii="Arial" w:hAnsi="Arial" w:cs="Arial"/>
          <w:color w:val="000000"/>
          <w:sz w:val="24"/>
          <w:szCs w:val="24"/>
        </w:rPr>
      </w:pPr>
      <w:r w:rsidRPr="00431426">
        <w:rPr>
          <w:rFonts w:ascii="Arial" w:hAnsi="Arial" w:cs="Arial"/>
          <w:color w:val="000000"/>
          <w:sz w:val="24"/>
          <w:szCs w:val="24"/>
        </w:rPr>
        <w:t>Missouri S&amp;T has a variety of resources to help faculty make a successful transition to their new position.  A day-long New Faculty Orientation is held each August and focuses on the essential elements to get started with teaching and scholarly activities.  The Orientation is complemented by the Freshman Faculty Forum</w:t>
      </w:r>
      <w:r w:rsidR="00044DE2" w:rsidRPr="00431426">
        <w:rPr>
          <w:rFonts w:ascii="Arial" w:hAnsi="Arial" w:cs="Arial"/>
          <w:color w:val="000000"/>
          <w:sz w:val="24"/>
          <w:szCs w:val="24"/>
        </w:rPr>
        <w:t xml:space="preserve">.  </w:t>
      </w:r>
    </w:p>
    <w:p w:rsidR="00C27599" w:rsidRPr="00431426" w:rsidRDefault="00C27599" w:rsidP="00267151">
      <w:pPr>
        <w:rPr>
          <w:rFonts w:ascii="Arial" w:hAnsi="Arial" w:cs="Arial"/>
          <w:sz w:val="24"/>
          <w:szCs w:val="24"/>
        </w:rPr>
      </w:pPr>
      <w:r w:rsidRPr="00431426">
        <w:rPr>
          <w:rFonts w:ascii="Arial" w:hAnsi="Arial" w:cs="Arial"/>
          <w:sz w:val="24"/>
          <w:szCs w:val="24"/>
        </w:rPr>
        <w:t xml:space="preserve">University regulations provide for consultation as a means of professional improvement and community service. You may devote, on an average, the equivalent of one day per week, to such activities. </w:t>
      </w:r>
    </w:p>
    <w:p w:rsidR="00C27599" w:rsidRPr="00431426" w:rsidRDefault="00C27599" w:rsidP="00267151">
      <w:pPr>
        <w:rPr>
          <w:rFonts w:ascii="Arial" w:hAnsi="Arial" w:cs="Arial"/>
          <w:sz w:val="24"/>
          <w:szCs w:val="24"/>
        </w:rPr>
      </w:pPr>
      <w:r w:rsidRPr="00431426">
        <w:rPr>
          <w:rFonts w:ascii="Arial" w:hAnsi="Arial" w:cs="Arial"/>
          <w:sz w:val="24"/>
          <w:szCs w:val="24"/>
        </w:rPr>
        <w:t xml:space="preserve">We would be delighted if you accept our offer, and look forward to your joining our faculty.  To indicate your formal acceptance of this offer on the terms described herein, please sign the </w:t>
      </w:r>
      <w:r w:rsidRPr="00431426">
        <w:rPr>
          <w:rFonts w:ascii="Arial" w:hAnsi="Arial" w:cs="Arial"/>
          <w:sz w:val="24"/>
          <w:szCs w:val="24"/>
        </w:rPr>
        <w:lastRenderedPageBreak/>
        <w:t>enclosed copy of this letter and return the signed copy to</w:t>
      </w:r>
      <w:r w:rsidR="00DB6BA1" w:rsidRPr="00431426">
        <w:rPr>
          <w:rFonts w:ascii="Arial" w:hAnsi="Arial" w:cs="Arial"/>
          <w:sz w:val="24"/>
          <w:szCs w:val="24"/>
        </w:rPr>
        <w:t xml:space="preserve"> </w:t>
      </w:r>
      <w:r w:rsidR="00DB6BA1" w:rsidRPr="00431426">
        <w:rPr>
          <w:rFonts w:ascii="Arial" w:hAnsi="Arial" w:cs="Arial"/>
          <w:color w:val="FF0000"/>
          <w:sz w:val="24"/>
          <w:szCs w:val="24"/>
        </w:rPr>
        <w:t xml:space="preserve">Martha Grisham in HR, </w:t>
      </w:r>
      <w:bookmarkStart w:id="0" w:name="_GoBack"/>
      <w:bookmarkEnd w:id="0"/>
      <w:r w:rsidR="00187DD7">
        <w:rPr>
          <w:rFonts w:ascii="Arial" w:hAnsi="Arial" w:cs="Arial"/>
          <w:sz w:val="24"/>
          <w:szCs w:val="24"/>
        </w:rPr>
        <w:fldChar w:fldCharType="begin"/>
      </w:r>
      <w:r w:rsidR="00187DD7">
        <w:rPr>
          <w:rFonts w:ascii="Arial" w:hAnsi="Arial" w:cs="Arial"/>
          <w:sz w:val="24"/>
          <w:szCs w:val="24"/>
        </w:rPr>
        <w:instrText xml:space="preserve"> HYPERLINK "</w:instrText>
      </w:r>
      <w:r w:rsidR="00187DD7" w:rsidRPr="00187DD7">
        <w:rPr>
          <w:rFonts w:ascii="Arial" w:hAnsi="Arial" w:cs="Arial"/>
          <w:sz w:val="24"/>
          <w:szCs w:val="24"/>
        </w:rPr>
        <w:instrText>mailto:mgrisham@mst.edu</w:instrText>
      </w:r>
      <w:r w:rsidR="00187DD7">
        <w:rPr>
          <w:rFonts w:ascii="Arial" w:hAnsi="Arial" w:cs="Arial"/>
          <w:sz w:val="24"/>
          <w:szCs w:val="24"/>
        </w:rPr>
        <w:instrText xml:space="preserve">" </w:instrText>
      </w:r>
      <w:r w:rsidR="00187DD7">
        <w:rPr>
          <w:rFonts w:ascii="Arial" w:hAnsi="Arial" w:cs="Arial"/>
          <w:sz w:val="24"/>
          <w:szCs w:val="24"/>
        </w:rPr>
        <w:fldChar w:fldCharType="separate"/>
      </w:r>
      <w:r w:rsidR="00187DD7" w:rsidRPr="00B244B1">
        <w:rPr>
          <w:rStyle w:val="Hyperlink"/>
          <w:rFonts w:ascii="Arial" w:hAnsi="Arial" w:cs="Arial"/>
          <w:sz w:val="24"/>
          <w:szCs w:val="24"/>
        </w:rPr>
        <w:t>mailto:mgrisham@mst.edu</w:t>
      </w:r>
      <w:r w:rsidR="00187DD7">
        <w:rPr>
          <w:rFonts w:ascii="Arial" w:hAnsi="Arial" w:cs="Arial"/>
          <w:sz w:val="24"/>
          <w:szCs w:val="24"/>
        </w:rPr>
        <w:fldChar w:fldCharType="end"/>
      </w:r>
      <w:r w:rsidR="00DB6BA1" w:rsidRPr="00431426">
        <w:rPr>
          <w:rFonts w:ascii="Arial" w:hAnsi="Arial" w:cs="Arial"/>
          <w:sz w:val="24"/>
          <w:szCs w:val="24"/>
        </w:rPr>
        <w:t>,</w:t>
      </w:r>
      <w:r w:rsidR="001F37CA" w:rsidRPr="00431426">
        <w:rPr>
          <w:rFonts w:ascii="Arial" w:hAnsi="Arial" w:cs="Arial"/>
          <w:sz w:val="24"/>
          <w:szCs w:val="24"/>
        </w:rPr>
        <w:t xml:space="preserve"> by </w:t>
      </w:r>
      <w:r w:rsidRPr="00431426">
        <w:rPr>
          <w:rFonts w:ascii="Arial" w:hAnsi="Arial" w:cs="Arial"/>
          <w:color w:val="FF0000"/>
          <w:sz w:val="24"/>
          <w:szCs w:val="24"/>
        </w:rPr>
        <w:t>date</w:t>
      </w:r>
      <w:r w:rsidRPr="00431426">
        <w:rPr>
          <w:rFonts w:ascii="Arial" w:hAnsi="Arial" w:cs="Arial"/>
          <w:sz w:val="24"/>
          <w:szCs w:val="24"/>
        </w:rPr>
        <w:t>.  If a time extension is needed, please contact me immediately.</w:t>
      </w:r>
    </w:p>
    <w:p w:rsidR="00C27599" w:rsidRPr="00431426" w:rsidRDefault="00C27599" w:rsidP="00267151">
      <w:pPr>
        <w:spacing w:after="0" w:line="240" w:lineRule="auto"/>
        <w:rPr>
          <w:rFonts w:ascii="Arial" w:hAnsi="Arial" w:cs="Arial"/>
          <w:sz w:val="24"/>
          <w:szCs w:val="24"/>
        </w:rPr>
      </w:pPr>
      <w:r w:rsidRPr="00431426">
        <w:rPr>
          <w:rFonts w:ascii="Arial" w:hAnsi="Arial" w:cs="Arial"/>
          <w:sz w:val="24"/>
          <w:szCs w:val="24"/>
        </w:rPr>
        <w:t xml:space="preserve">We look forward to your positive response.  If you have any questions, please contact me at </w:t>
      </w:r>
      <w:r w:rsidRPr="00431426">
        <w:rPr>
          <w:rFonts w:ascii="Arial" w:hAnsi="Arial" w:cs="Arial"/>
          <w:color w:val="FF0000"/>
          <w:sz w:val="24"/>
          <w:szCs w:val="24"/>
        </w:rPr>
        <w:t>phone #</w:t>
      </w:r>
      <w:r w:rsidR="00044DE2" w:rsidRPr="00431426">
        <w:rPr>
          <w:rFonts w:ascii="Arial" w:hAnsi="Arial" w:cs="Arial"/>
          <w:color w:val="FF0000"/>
          <w:sz w:val="24"/>
          <w:szCs w:val="24"/>
        </w:rPr>
        <w:t xml:space="preserve"> or email</w:t>
      </w:r>
      <w:r w:rsidRPr="00431426">
        <w:rPr>
          <w:rFonts w:ascii="Arial" w:hAnsi="Arial" w:cs="Arial"/>
          <w:sz w:val="24"/>
          <w:szCs w:val="24"/>
        </w:rPr>
        <w:t xml:space="preserve">.  </w:t>
      </w:r>
    </w:p>
    <w:p w:rsidR="00582955" w:rsidRPr="00431426" w:rsidRDefault="00582955" w:rsidP="00267151">
      <w:pPr>
        <w:spacing w:after="0" w:line="240" w:lineRule="auto"/>
        <w:rPr>
          <w:rFonts w:ascii="Arial" w:hAnsi="Arial" w:cs="Arial"/>
          <w:sz w:val="24"/>
          <w:szCs w:val="24"/>
        </w:rPr>
      </w:pPr>
    </w:p>
    <w:p w:rsidR="002E78C7" w:rsidRPr="00431426" w:rsidRDefault="00D62EAB" w:rsidP="00267151">
      <w:pPr>
        <w:spacing w:after="0" w:line="240" w:lineRule="auto"/>
        <w:rPr>
          <w:rFonts w:ascii="Arial" w:hAnsi="Arial" w:cs="Arial"/>
          <w:sz w:val="24"/>
          <w:szCs w:val="24"/>
        </w:rPr>
      </w:pPr>
      <w:r w:rsidRPr="00431426">
        <w:rPr>
          <w:rFonts w:ascii="Arial" w:hAnsi="Arial" w:cs="Arial"/>
          <w:sz w:val="24"/>
          <w:szCs w:val="24"/>
        </w:rPr>
        <w:t>Sincerely,</w:t>
      </w:r>
    </w:p>
    <w:p w:rsidR="004B7CB1" w:rsidRPr="00431426" w:rsidRDefault="004B7CB1" w:rsidP="00267151">
      <w:pPr>
        <w:spacing w:after="0" w:line="240" w:lineRule="auto"/>
        <w:rPr>
          <w:rFonts w:ascii="Arial" w:hAnsi="Arial" w:cs="Arial"/>
          <w:sz w:val="24"/>
          <w:szCs w:val="24"/>
        </w:rPr>
      </w:pPr>
    </w:p>
    <w:p w:rsidR="00D62EAB" w:rsidRPr="00431426" w:rsidRDefault="00D62EAB" w:rsidP="00267151">
      <w:pPr>
        <w:spacing w:after="0" w:line="240" w:lineRule="auto"/>
        <w:rPr>
          <w:rFonts w:ascii="Arial" w:hAnsi="Arial" w:cs="Arial"/>
          <w:sz w:val="24"/>
          <w:szCs w:val="24"/>
        </w:rPr>
      </w:pPr>
    </w:p>
    <w:p w:rsidR="00582955" w:rsidRPr="00431426" w:rsidRDefault="002F2BDC" w:rsidP="00267151">
      <w:pPr>
        <w:spacing w:after="0" w:line="240" w:lineRule="auto"/>
        <w:rPr>
          <w:rFonts w:ascii="Arial" w:hAnsi="Arial" w:cs="Arial"/>
          <w:sz w:val="24"/>
          <w:szCs w:val="24"/>
        </w:rPr>
      </w:pPr>
      <w:r w:rsidRPr="00431426">
        <w:rPr>
          <w:rFonts w:ascii="Arial" w:hAnsi="Arial" w:cs="Arial"/>
          <w:color w:val="FF0000"/>
          <w:sz w:val="24"/>
          <w:szCs w:val="24"/>
        </w:rPr>
        <w:t>______________________________________</w:t>
      </w:r>
    </w:p>
    <w:p w:rsidR="00582955" w:rsidRPr="00431426" w:rsidRDefault="00044DE2" w:rsidP="00267151">
      <w:pPr>
        <w:spacing w:after="0" w:line="240" w:lineRule="auto"/>
        <w:rPr>
          <w:rFonts w:ascii="Arial" w:hAnsi="Arial" w:cs="Arial"/>
          <w:color w:val="FF0000"/>
          <w:sz w:val="24"/>
          <w:szCs w:val="24"/>
        </w:rPr>
      </w:pPr>
      <w:r w:rsidRPr="00431426">
        <w:rPr>
          <w:rFonts w:ascii="Arial" w:hAnsi="Arial" w:cs="Arial"/>
          <w:color w:val="FF0000"/>
          <w:sz w:val="24"/>
          <w:szCs w:val="24"/>
        </w:rPr>
        <w:t>Name</w:t>
      </w:r>
      <w:r w:rsidRPr="00431426">
        <w:rPr>
          <w:rFonts w:ascii="Arial" w:hAnsi="Arial" w:cs="Arial"/>
          <w:color w:val="FF0000"/>
          <w:sz w:val="24"/>
          <w:szCs w:val="24"/>
        </w:rPr>
        <w:br/>
        <w:t>Department Chair of ______________</w:t>
      </w:r>
    </w:p>
    <w:p w:rsidR="007F70D1" w:rsidRPr="00431426" w:rsidRDefault="007F70D1" w:rsidP="00155814">
      <w:pPr>
        <w:spacing w:after="0" w:line="240" w:lineRule="auto"/>
        <w:jc w:val="both"/>
        <w:rPr>
          <w:rFonts w:ascii="Arial" w:hAnsi="Arial" w:cs="Arial"/>
          <w:sz w:val="24"/>
          <w:szCs w:val="24"/>
        </w:rPr>
      </w:pPr>
    </w:p>
    <w:p w:rsidR="002E78C7" w:rsidRPr="00431426" w:rsidRDefault="002E78C7" w:rsidP="00155814">
      <w:pPr>
        <w:spacing w:after="0" w:line="240" w:lineRule="auto"/>
        <w:jc w:val="both"/>
        <w:rPr>
          <w:rFonts w:ascii="Arial" w:hAnsi="Arial" w:cs="Arial"/>
          <w:sz w:val="24"/>
          <w:szCs w:val="24"/>
        </w:rPr>
      </w:pPr>
    </w:p>
    <w:p w:rsidR="002E78C7" w:rsidRPr="00431426" w:rsidRDefault="002E78C7" w:rsidP="00431426">
      <w:pPr>
        <w:spacing w:after="0" w:line="240" w:lineRule="auto"/>
        <w:jc w:val="both"/>
        <w:rPr>
          <w:rFonts w:ascii="Arial" w:hAnsi="Arial" w:cs="Arial"/>
          <w:sz w:val="24"/>
          <w:szCs w:val="24"/>
        </w:rPr>
      </w:pPr>
      <w:r w:rsidRPr="00431426">
        <w:rPr>
          <w:rFonts w:ascii="Arial" w:hAnsi="Arial" w:cs="Arial"/>
          <w:color w:val="FF0000"/>
          <w:sz w:val="24"/>
          <w:szCs w:val="24"/>
        </w:rPr>
        <w:t>_______________</w:t>
      </w:r>
      <w:r w:rsidR="00663AA5" w:rsidRPr="00431426">
        <w:rPr>
          <w:rFonts w:ascii="Arial" w:hAnsi="Arial" w:cs="Arial"/>
          <w:color w:val="FF0000"/>
          <w:sz w:val="24"/>
          <w:szCs w:val="24"/>
        </w:rPr>
        <w:t>________________________</w:t>
      </w:r>
      <w:r w:rsidRPr="00431426">
        <w:rPr>
          <w:rFonts w:ascii="Arial" w:hAnsi="Arial" w:cs="Arial"/>
          <w:sz w:val="24"/>
          <w:szCs w:val="24"/>
        </w:rPr>
        <w:tab/>
      </w:r>
      <w:r w:rsidR="00431426">
        <w:rPr>
          <w:rFonts w:ascii="Arial" w:hAnsi="Arial" w:cs="Arial"/>
          <w:sz w:val="24"/>
          <w:szCs w:val="24"/>
        </w:rPr>
        <w:t>________________________________</w:t>
      </w:r>
      <w:r w:rsidRPr="00431426">
        <w:rPr>
          <w:rFonts w:ascii="Arial" w:hAnsi="Arial" w:cs="Arial"/>
          <w:sz w:val="24"/>
          <w:szCs w:val="24"/>
        </w:rPr>
        <w:tab/>
      </w:r>
      <w:r w:rsidR="00663AA5" w:rsidRPr="00431426">
        <w:rPr>
          <w:rFonts w:ascii="Arial" w:hAnsi="Arial" w:cs="Arial"/>
          <w:sz w:val="24"/>
          <w:szCs w:val="24"/>
        </w:rPr>
        <w:t xml:space="preserve">       </w:t>
      </w:r>
    </w:p>
    <w:p w:rsidR="007F70D1" w:rsidRPr="00431426" w:rsidRDefault="001F37CA" w:rsidP="00155814">
      <w:pPr>
        <w:spacing w:after="0" w:line="240" w:lineRule="auto"/>
        <w:jc w:val="both"/>
        <w:rPr>
          <w:rFonts w:ascii="Arial" w:hAnsi="Arial" w:cs="Arial"/>
          <w:sz w:val="24"/>
          <w:szCs w:val="24"/>
        </w:rPr>
      </w:pPr>
      <w:r w:rsidRPr="00431426">
        <w:rPr>
          <w:rFonts w:ascii="Arial" w:hAnsi="Arial" w:cs="Arial"/>
          <w:color w:val="FF0000"/>
          <w:sz w:val="24"/>
          <w:szCs w:val="24"/>
        </w:rPr>
        <w:t>Name of Dean</w:t>
      </w:r>
      <w:r w:rsidR="007F70D1" w:rsidRPr="00431426">
        <w:rPr>
          <w:rFonts w:ascii="Arial" w:hAnsi="Arial" w:cs="Arial"/>
          <w:sz w:val="24"/>
          <w:szCs w:val="24"/>
        </w:rPr>
        <w:tab/>
      </w:r>
      <w:r w:rsidR="002E78C7" w:rsidRPr="00431426">
        <w:rPr>
          <w:rFonts w:ascii="Arial" w:hAnsi="Arial" w:cs="Arial"/>
          <w:sz w:val="24"/>
          <w:szCs w:val="24"/>
        </w:rPr>
        <w:tab/>
      </w:r>
      <w:r w:rsidR="002E78C7" w:rsidRPr="00431426">
        <w:rPr>
          <w:rFonts w:ascii="Arial" w:hAnsi="Arial" w:cs="Arial"/>
          <w:sz w:val="24"/>
          <w:szCs w:val="24"/>
        </w:rPr>
        <w:tab/>
      </w:r>
      <w:r w:rsidR="002E78C7" w:rsidRPr="00431426">
        <w:rPr>
          <w:rFonts w:ascii="Arial" w:hAnsi="Arial" w:cs="Arial"/>
          <w:sz w:val="24"/>
          <w:szCs w:val="24"/>
        </w:rPr>
        <w:tab/>
      </w:r>
      <w:r w:rsidR="002E78C7" w:rsidRPr="00431426">
        <w:rPr>
          <w:rFonts w:ascii="Arial" w:hAnsi="Arial" w:cs="Arial"/>
          <w:sz w:val="24"/>
          <w:szCs w:val="24"/>
        </w:rPr>
        <w:tab/>
      </w:r>
      <w:r w:rsidR="002E78C7" w:rsidRPr="00431426">
        <w:rPr>
          <w:rFonts w:ascii="Arial" w:hAnsi="Arial" w:cs="Arial"/>
          <w:sz w:val="24"/>
          <w:szCs w:val="24"/>
        </w:rPr>
        <w:tab/>
      </w:r>
      <w:r w:rsidR="007F70D1" w:rsidRPr="00431426">
        <w:rPr>
          <w:rFonts w:ascii="Arial" w:hAnsi="Arial" w:cs="Arial"/>
          <w:sz w:val="24"/>
          <w:szCs w:val="24"/>
        </w:rPr>
        <w:t>Robert J. Marley</w:t>
      </w:r>
    </w:p>
    <w:p w:rsidR="007F70D1" w:rsidRPr="00431426" w:rsidRDefault="002E78C7" w:rsidP="00155814">
      <w:pPr>
        <w:spacing w:after="0" w:line="240" w:lineRule="auto"/>
        <w:ind w:left="5760" w:hanging="5760"/>
        <w:jc w:val="both"/>
        <w:rPr>
          <w:rFonts w:ascii="Arial" w:hAnsi="Arial" w:cs="Arial"/>
          <w:sz w:val="24"/>
          <w:szCs w:val="24"/>
        </w:rPr>
      </w:pPr>
      <w:r w:rsidRPr="00431426">
        <w:rPr>
          <w:rFonts w:ascii="Arial" w:hAnsi="Arial" w:cs="Arial"/>
          <w:sz w:val="24"/>
          <w:szCs w:val="24"/>
        </w:rPr>
        <w:t>Vice Provost and Dean of</w:t>
      </w:r>
      <w:r w:rsidR="007F70D1" w:rsidRPr="00431426">
        <w:rPr>
          <w:rFonts w:ascii="Arial" w:hAnsi="Arial" w:cs="Arial"/>
          <w:sz w:val="24"/>
          <w:szCs w:val="24"/>
        </w:rPr>
        <w:t xml:space="preserve"> </w:t>
      </w:r>
      <w:r w:rsidR="001F37CA" w:rsidRPr="00431426">
        <w:rPr>
          <w:rFonts w:ascii="Arial" w:hAnsi="Arial" w:cs="Arial"/>
          <w:color w:val="FF0000"/>
          <w:sz w:val="24"/>
          <w:szCs w:val="24"/>
        </w:rPr>
        <w:t>Name of College</w:t>
      </w:r>
      <w:r w:rsidRPr="00431426">
        <w:rPr>
          <w:rFonts w:ascii="Arial" w:hAnsi="Arial" w:cs="Arial"/>
          <w:sz w:val="24"/>
          <w:szCs w:val="24"/>
        </w:rPr>
        <w:tab/>
      </w:r>
      <w:r w:rsidR="007F70D1" w:rsidRPr="00431426">
        <w:rPr>
          <w:rFonts w:ascii="Arial" w:hAnsi="Arial" w:cs="Arial"/>
          <w:sz w:val="24"/>
          <w:szCs w:val="24"/>
        </w:rPr>
        <w:t>Provost and Executive Vice Chancellor for Academic Affairs</w:t>
      </w:r>
    </w:p>
    <w:p w:rsidR="00582955" w:rsidRPr="00431426" w:rsidRDefault="00582955" w:rsidP="00155814">
      <w:pPr>
        <w:spacing w:after="0" w:line="240" w:lineRule="auto"/>
        <w:jc w:val="both"/>
        <w:rPr>
          <w:rFonts w:ascii="Arial" w:hAnsi="Arial" w:cs="Arial"/>
          <w:sz w:val="24"/>
          <w:szCs w:val="24"/>
        </w:rPr>
      </w:pPr>
      <w:r w:rsidRPr="00431426">
        <w:rPr>
          <w:rFonts w:ascii="Arial" w:hAnsi="Arial" w:cs="Arial"/>
          <w:sz w:val="24"/>
          <w:szCs w:val="24"/>
        </w:rPr>
        <w:t xml:space="preserve">Position No. </w:t>
      </w:r>
      <w:r w:rsidRPr="00431426">
        <w:rPr>
          <w:rFonts w:ascii="Arial" w:hAnsi="Arial" w:cs="Arial"/>
          <w:color w:val="FF0000"/>
          <w:sz w:val="24"/>
          <w:szCs w:val="24"/>
        </w:rPr>
        <w:t>000</w:t>
      </w:r>
      <w:r w:rsidR="001F37CA" w:rsidRPr="00431426">
        <w:rPr>
          <w:rFonts w:ascii="Arial" w:hAnsi="Arial" w:cs="Arial"/>
          <w:color w:val="FF0000"/>
          <w:sz w:val="24"/>
          <w:szCs w:val="24"/>
        </w:rPr>
        <w:t>XXXXX</w:t>
      </w:r>
    </w:p>
    <w:p w:rsidR="006B4620" w:rsidRPr="00431426" w:rsidRDefault="006B4620" w:rsidP="00155814">
      <w:pPr>
        <w:spacing w:after="0" w:line="240" w:lineRule="auto"/>
        <w:jc w:val="both"/>
        <w:rPr>
          <w:rFonts w:ascii="Arial" w:hAnsi="Arial" w:cs="Arial"/>
          <w:sz w:val="24"/>
          <w:szCs w:val="24"/>
        </w:rPr>
      </w:pPr>
    </w:p>
    <w:p w:rsidR="006B4620" w:rsidRPr="00431426" w:rsidRDefault="006B4620" w:rsidP="00155814">
      <w:pPr>
        <w:spacing w:after="0" w:line="240" w:lineRule="auto"/>
        <w:jc w:val="both"/>
        <w:rPr>
          <w:rFonts w:ascii="Arial" w:hAnsi="Arial" w:cs="Arial"/>
          <w:sz w:val="24"/>
          <w:szCs w:val="24"/>
        </w:rPr>
      </w:pPr>
      <w:r w:rsidRPr="00431426">
        <w:rPr>
          <w:rFonts w:ascii="Arial" w:hAnsi="Arial" w:cs="Arial"/>
          <w:sz w:val="24"/>
          <w:szCs w:val="24"/>
        </w:rPr>
        <w:t>I accept the above stated offer.</w:t>
      </w:r>
    </w:p>
    <w:p w:rsidR="006B4620" w:rsidRPr="00431426" w:rsidRDefault="006B4620" w:rsidP="00155814">
      <w:pPr>
        <w:spacing w:after="0" w:line="240" w:lineRule="auto"/>
        <w:jc w:val="both"/>
        <w:rPr>
          <w:rFonts w:ascii="Arial" w:hAnsi="Arial" w:cs="Arial"/>
          <w:sz w:val="24"/>
          <w:szCs w:val="24"/>
        </w:rPr>
      </w:pPr>
    </w:p>
    <w:p w:rsidR="006B4620" w:rsidRPr="00431426" w:rsidRDefault="006B4620" w:rsidP="00155814">
      <w:pPr>
        <w:spacing w:after="0" w:line="240" w:lineRule="auto"/>
        <w:jc w:val="both"/>
        <w:rPr>
          <w:rFonts w:ascii="Arial" w:hAnsi="Arial" w:cs="Arial"/>
          <w:sz w:val="24"/>
          <w:szCs w:val="24"/>
        </w:rPr>
      </w:pPr>
      <w:r w:rsidRPr="00431426">
        <w:rPr>
          <w:rFonts w:ascii="Arial" w:hAnsi="Arial" w:cs="Arial"/>
          <w:color w:val="FF0000"/>
          <w:sz w:val="24"/>
          <w:szCs w:val="24"/>
        </w:rPr>
        <w:t>_____________________________</w:t>
      </w:r>
      <w:r w:rsidR="00973DB3" w:rsidRPr="00431426">
        <w:rPr>
          <w:rFonts w:ascii="Arial" w:hAnsi="Arial" w:cs="Arial"/>
          <w:color w:val="FF0000"/>
          <w:sz w:val="24"/>
          <w:szCs w:val="24"/>
        </w:rPr>
        <w:t>_______</w:t>
      </w:r>
      <w:r w:rsidR="00973DB3" w:rsidRPr="00431426">
        <w:rPr>
          <w:rFonts w:ascii="Arial" w:hAnsi="Arial" w:cs="Arial"/>
          <w:sz w:val="24"/>
          <w:szCs w:val="24"/>
        </w:rPr>
        <w:t xml:space="preserve">   </w:t>
      </w:r>
      <w:r w:rsidRPr="00431426">
        <w:rPr>
          <w:rFonts w:ascii="Arial" w:hAnsi="Arial" w:cs="Arial"/>
          <w:sz w:val="24"/>
          <w:szCs w:val="24"/>
        </w:rPr>
        <w:tab/>
        <w:t>________________</w:t>
      </w:r>
    </w:p>
    <w:p w:rsidR="006B4620" w:rsidRPr="00431426" w:rsidRDefault="00155814" w:rsidP="00155814">
      <w:pPr>
        <w:spacing w:after="0" w:line="240" w:lineRule="auto"/>
        <w:ind w:left="90"/>
        <w:jc w:val="both"/>
        <w:rPr>
          <w:rFonts w:ascii="Arial" w:hAnsi="Arial" w:cs="Arial"/>
          <w:sz w:val="24"/>
          <w:szCs w:val="24"/>
        </w:rPr>
      </w:pPr>
      <w:r w:rsidRPr="00431426">
        <w:rPr>
          <w:rFonts w:ascii="Arial" w:hAnsi="Arial" w:cs="Arial"/>
          <w:color w:val="FF0000"/>
          <w:sz w:val="24"/>
          <w:szCs w:val="24"/>
        </w:rPr>
        <w:t>Name</w:t>
      </w:r>
      <w:r w:rsidR="006B4620" w:rsidRPr="00431426">
        <w:rPr>
          <w:rFonts w:ascii="Arial" w:hAnsi="Arial" w:cs="Arial"/>
          <w:color w:val="FF0000"/>
          <w:sz w:val="24"/>
          <w:szCs w:val="24"/>
        </w:rPr>
        <w:tab/>
      </w:r>
      <w:r w:rsidR="006B4620" w:rsidRPr="00431426">
        <w:rPr>
          <w:rFonts w:ascii="Arial" w:hAnsi="Arial" w:cs="Arial"/>
          <w:sz w:val="24"/>
          <w:szCs w:val="24"/>
        </w:rPr>
        <w:tab/>
      </w:r>
      <w:r w:rsidRPr="00431426">
        <w:rPr>
          <w:rFonts w:ascii="Arial" w:hAnsi="Arial" w:cs="Arial"/>
          <w:sz w:val="24"/>
          <w:szCs w:val="24"/>
        </w:rPr>
        <w:tab/>
      </w:r>
      <w:r w:rsidRPr="00431426">
        <w:rPr>
          <w:rFonts w:ascii="Arial" w:hAnsi="Arial" w:cs="Arial"/>
          <w:sz w:val="24"/>
          <w:szCs w:val="24"/>
        </w:rPr>
        <w:tab/>
      </w:r>
      <w:r w:rsidRPr="00431426">
        <w:rPr>
          <w:rFonts w:ascii="Arial" w:hAnsi="Arial" w:cs="Arial"/>
          <w:sz w:val="24"/>
          <w:szCs w:val="24"/>
        </w:rPr>
        <w:tab/>
      </w:r>
      <w:r w:rsidR="00973DB3" w:rsidRPr="00431426">
        <w:rPr>
          <w:rFonts w:ascii="Arial" w:hAnsi="Arial" w:cs="Arial"/>
          <w:sz w:val="24"/>
          <w:szCs w:val="24"/>
        </w:rPr>
        <w:tab/>
        <w:t xml:space="preserve">   </w:t>
      </w:r>
      <w:r w:rsidR="006B4620" w:rsidRPr="00431426">
        <w:rPr>
          <w:rFonts w:ascii="Arial" w:hAnsi="Arial" w:cs="Arial"/>
          <w:sz w:val="24"/>
          <w:szCs w:val="24"/>
        </w:rPr>
        <w:t>Date</w:t>
      </w:r>
    </w:p>
    <w:p w:rsidR="00AB474B" w:rsidRPr="00431426" w:rsidRDefault="00AB474B" w:rsidP="00663AA5">
      <w:pPr>
        <w:rPr>
          <w:rFonts w:ascii="Arial" w:hAnsi="Arial" w:cs="Arial"/>
          <w:color w:val="FF0000"/>
          <w:sz w:val="24"/>
          <w:szCs w:val="24"/>
        </w:rPr>
      </w:pPr>
    </w:p>
    <w:p w:rsidR="00C84A4A" w:rsidRPr="00431426" w:rsidRDefault="00C84A4A" w:rsidP="00663AA5">
      <w:pPr>
        <w:rPr>
          <w:rFonts w:ascii="Arial" w:hAnsi="Arial" w:cs="Arial"/>
          <w:color w:val="FF0000"/>
          <w:sz w:val="24"/>
          <w:szCs w:val="24"/>
        </w:rPr>
      </w:pPr>
      <w:proofErr w:type="gramStart"/>
      <w:r w:rsidRPr="00431426">
        <w:rPr>
          <w:rFonts w:ascii="Arial" w:hAnsi="Arial" w:cs="Arial"/>
          <w:color w:val="FF0000"/>
          <w:sz w:val="24"/>
          <w:szCs w:val="24"/>
        </w:rPr>
        <w:t>xx/xx</w:t>
      </w:r>
      <w:proofErr w:type="gramEnd"/>
    </w:p>
    <w:p w:rsidR="00C8382C" w:rsidRPr="00431426" w:rsidRDefault="00C84A4A" w:rsidP="00C84A4A">
      <w:pPr>
        <w:spacing w:after="0" w:line="240" w:lineRule="auto"/>
        <w:rPr>
          <w:rFonts w:ascii="Arial" w:hAnsi="Arial" w:cs="Arial"/>
          <w:sz w:val="24"/>
          <w:szCs w:val="24"/>
        </w:rPr>
      </w:pPr>
      <w:r w:rsidRPr="00431426">
        <w:rPr>
          <w:rFonts w:ascii="Arial" w:hAnsi="Arial" w:cs="Arial"/>
          <w:sz w:val="24"/>
          <w:szCs w:val="24"/>
        </w:rPr>
        <w:t>cc:</w:t>
      </w:r>
      <w:r w:rsidRPr="00431426">
        <w:rPr>
          <w:rFonts w:ascii="Arial" w:hAnsi="Arial" w:cs="Arial"/>
          <w:sz w:val="24"/>
          <w:szCs w:val="24"/>
        </w:rPr>
        <w:tab/>
        <w:t>Shenethia Manual</w:t>
      </w:r>
    </w:p>
    <w:p w:rsidR="00C84A4A" w:rsidRPr="00431426" w:rsidRDefault="00C8382C" w:rsidP="00C84A4A">
      <w:pPr>
        <w:spacing w:after="0" w:line="240" w:lineRule="auto"/>
        <w:rPr>
          <w:rFonts w:ascii="Arial" w:hAnsi="Arial" w:cs="Arial"/>
          <w:sz w:val="24"/>
          <w:szCs w:val="24"/>
        </w:rPr>
      </w:pPr>
      <w:r w:rsidRPr="00431426">
        <w:rPr>
          <w:rFonts w:ascii="Arial" w:hAnsi="Arial" w:cs="Arial"/>
          <w:sz w:val="24"/>
          <w:szCs w:val="24"/>
        </w:rPr>
        <w:tab/>
        <w:t>Rhonda Byers</w:t>
      </w:r>
      <w:r w:rsidR="00C84A4A" w:rsidRPr="00431426">
        <w:rPr>
          <w:rFonts w:ascii="Arial" w:hAnsi="Arial" w:cs="Arial"/>
          <w:sz w:val="24"/>
          <w:szCs w:val="24"/>
        </w:rPr>
        <w:tab/>
      </w:r>
    </w:p>
    <w:p w:rsidR="00C84A4A" w:rsidRDefault="00C84A4A" w:rsidP="00663AA5">
      <w:pPr>
        <w:rPr>
          <w:rFonts w:ascii="Arial" w:hAnsi="Arial" w:cs="Arial"/>
          <w:sz w:val="24"/>
          <w:szCs w:val="24"/>
        </w:rPr>
      </w:pPr>
      <w:r w:rsidRPr="00431426">
        <w:rPr>
          <w:rFonts w:ascii="Arial" w:hAnsi="Arial" w:cs="Arial"/>
          <w:sz w:val="24"/>
          <w:szCs w:val="24"/>
        </w:rPr>
        <w:tab/>
        <w:t>Budget Office</w:t>
      </w:r>
    </w:p>
    <w:p w:rsidR="00CD5BAC" w:rsidRDefault="00CD5BAC" w:rsidP="00663AA5">
      <w:pPr>
        <w:rPr>
          <w:rFonts w:ascii="Arial" w:hAnsi="Arial" w:cs="Arial"/>
          <w:sz w:val="24"/>
          <w:szCs w:val="24"/>
        </w:rPr>
      </w:pPr>
    </w:p>
    <w:p w:rsidR="00CD5BAC" w:rsidRPr="00431426" w:rsidRDefault="00CD5BAC" w:rsidP="00CD5BAC">
      <w:pPr>
        <w:jc w:val="right"/>
        <w:rPr>
          <w:rFonts w:ascii="Arial" w:hAnsi="Arial" w:cs="Arial"/>
          <w:color w:val="FF0000"/>
          <w:sz w:val="24"/>
          <w:szCs w:val="24"/>
        </w:rPr>
      </w:pPr>
      <w:r>
        <w:rPr>
          <w:rFonts w:ascii="Arial" w:hAnsi="Arial" w:cs="Arial"/>
          <w:sz w:val="24"/>
          <w:szCs w:val="24"/>
        </w:rPr>
        <w:t>Revised 1/2017</w:t>
      </w:r>
    </w:p>
    <w:sectPr w:rsidR="00CD5BAC" w:rsidRPr="00431426" w:rsidSect="00C03F80">
      <w:footerReference w:type="default" r:id="rId13"/>
      <w:footerReference w:type="first" r:id="rId14"/>
      <w:pgSz w:w="12240" w:h="15840"/>
      <w:pgMar w:top="1008" w:right="1166" w:bottom="540" w:left="99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DAE" w:rsidRDefault="00635DAE" w:rsidP="00C03F80">
      <w:pPr>
        <w:spacing w:after="0" w:line="240" w:lineRule="auto"/>
      </w:pPr>
      <w:r>
        <w:separator/>
      </w:r>
    </w:p>
  </w:endnote>
  <w:endnote w:type="continuationSeparator" w:id="0">
    <w:p w:rsidR="00635DAE" w:rsidRDefault="00635DAE" w:rsidP="00C03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7502598"/>
      <w:docPartObj>
        <w:docPartGallery w:val="Page Numbers (Bottom of Page)"/>
        <w:docPartUnique/>
      </w:docPartObj>
    </w:sdtPr>
    <w:sdtEndPr>
      <w:rPr>
        <w:color w:val="808080" w:themeColor="background1" w:themeShade="80"/>
        <w:spacing w:val="60"/>
      </w:rPr>
    </w:sdtEndPr>
    <w:sdtContent>
      <w:p w:rsidR="00044DE2" w:rsidRDefault="00044DE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87DD7" w:rsidRPr="00187DD7">
          <w:rPr>
            <w:b/>
            <w:bCs/>
            <w:noProof/>
          </w:rPr>
          <w:t>4</w:t>
        </w:r>
        <w:r>
          <w:rPr>
            <w:b/>
            <w:bCs/>
            <w:noProof/>
          </w:rPr>
          <w:fldChar w:fldCharType="end"/>
        </w:r>
        <w:r>
          <w:rPr>
            <w:b/>
            <w:bCs/>
          </w:rPr>
          <w:t xml:space="preserve"> | </w:t>
        </w:r>
        <w:r w:rsidR="006439D4">
          <w:rPr>
            <w:color w:val="808080" w:themeColor="background1" w:themeShade="80"/>
            <w:spacing w:val="60"/>
          </w:rPr>
          <w:t>Page</w:t>
        </w:r>
        <w:r w:rsidR="006439D4">
          <w:rPr>
            <w:color w:val="808080" w:themeColor="background1" w:themeShade="80"/>
            <w:spacing w:val="60"/>
          </w:rPr>
          <w:tab/>
        </w:r>
        <w:r w:rsidR="006439D4">
          <w:rPr>
            <w:color w:val="808080" w:themeColor="background1" w:themeShade="80"/>
            <w:spacing w:val="60"/>
          </w:rPr>
          <w:tab/>
          <w:t>Provost Office 1/2017</w:t>
        </w:r>
      </w:p>
    </w:sdtContent>
  </w:sdt>
  <w:p w:rsidR="00C03F80" w:rsidRDefault="00C03F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FEF" w:rsidRDefault="006439D4" w:rsidP="002B3FEF">
    <w:pPr>
      <w:pStyle w:val="Footer"/>
      <w:jc w:val="center"/>
    </w:pPr>
    <w:r>
      <w:rPr>
        <w:color w:val="808080" w:themeColor="background1" w:themeShade="80"/>
        <w:spacing w:val="60"/>
      </w:rPr>
      <w:tab/>
    </w:r>
    <w:r>
      <w:rPr>
        <w:color w:val="808080" w:themeColor="background1" w:themeShade="80"/>
        <w:spacing w:val="60"/>
      </w:rPr>
      <w:tab/>
      <w:t>Provost Office 1/2017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DAE" w:rsidRDefault="00635DAE" w:rsidP="00C03F80">
      <w:pPr>
        <w:spacing w:after="0" w:line="240" w:lineRule="auto"/>
      </w:pPr>
      <w:r>
        <w:separator/>
      </w:r>
    </w:p>
  </w:footnote>
  <w:footnote w:type="continuationSeparator" w:id="0">
    <w:p w:rsidR="00635DAE" w:rsidRDefault="00635DAE" w:rsidP="00C03F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BE5"/>
    <w:rsid w:val="00001BAC"/>
    <w:rsid w:val="00013D21"/>
    <w:rsid w:val="00022354"/>
    <w:rsid w:val="00027A61"/>
    <w:rsid w:val="00030883"/>
    <w:rsid w:val="00035D11"/>
    <w:rsid w:val="00040A97"/>
    <w:rsid w:val="00042AE0"/>
    <w:rsid w:val="000443E1"/>
    <w:rsid w:val="00044A41"/>
    <w:rsid w:val="00044DE2"/>
    <w:rsid w:val="00050E04"/>
    <w:rsid w:val="00052145"/>
    <w:rsid w:val="00080047"/>
    <w:rsid w:val="00093EA1"/>
    <w:rsid w:val="000A5B5E"/>
    <w:rsid w:val="000B31AD"/>
    <w:rsid w:val="000B3FB9"/>
    <w:rsid w:val="00137868"/>
    <w:rsid w:val="00146A24"/>
    <w:rsid w:val="00155814"/>
    <w:rsid w:val="00171FAB"/>
    <w:rsid w:val="0018404F"/>
    <w:rsid w:val="00184EFD"/>
    <w:rsid w:val="00187DD7"/>
    <w:rsid w:val="00190496"/>
    <w:rsid w:val="00194C1B"/>
    <w:rsid w:val="00195CEE"/>
    <w:rsid w:val="001A0850"/>
    <w:rsid w:val="001A5DD6"/>
    <w:rsid w:val="001A67B0"/>
    <w:rsid w:val="001B6B7D"/>
    <w:rsid w:val="001B739A"/>
    <w:rsid w:val="001C2F74"/>
    <w:rsid w:val="001C4A7C"/>
    <w:rsid w:val="001C5C3A"/>
    <w:rsid w:val="001F37CA"/>
    <w:rsid w:val="001F6121"/>
    <w:rsid w:val="001F65AB"/>
    <w:rsid w:val="00230360"/>
    <w:rsid w:val="00267151"/>
    <w:rsid w:val="002912E6"/>
    <w:rsid w:val="002B3FEF"/>
    <w:rsid w:val="002B4478"/>
    <w:rsid w:val="002B77FF"/>
    <w:rsid w:val="002C2BA2"/>
    <w:rsid w:val="002C3594"/>
    <w:rsid w:val="002C43D7"/>
    <w:rsid w:val="002C6E74"/>
    <w:rsid w:val="002D39F4"/>
    <w:rsid w:val="002E78C7"/>
    <w:rsid w:val="002F2963"/>
    <w:rsid w:val="002F2BDC"/>
    <w:rsid w:val="00307FAC"/>
    <w:rsid w:val="00317087"/>
    <w:rsid w:val="00324963"/>
    <w:rsid w:val="00327768"/>
    <w:rsid w:val="0035603B"/>
    <w:rsid w:val="00361E09"/>
    <w:rsid w:val="00363BAB"/>
    <w:rsid w:val="00377969"/>
    <w:rsid w:val="00397B63"/>
    <w:rsid w:val="003A1B53"/>
    <w:rsid w:val="003C60BD"/>
    <w:rsid w:val="0040160C"/>
    <w:rsid w:val="00412783"/>
    <w:rsid w:val="00420026"/>
    <w:rsid w:val="00420D9D"/>
    <w:rsid w:val="00423B45"/>
    <w:rsid w:val="00431426"/>
    <w:rsid w:val="00454F5B"/>
    <w:rsid w:val="004606A0"/>
    <w:rsid w:val="00462CAD"/>
    <w:rsid w:val="004868E1"/>
    <w:rsid w:val="00492DF4"/>
    <w:rsid w:val="00495D30"/>
    <w:rsid w:val="004B703B"/>
    <w:rsid w:val="004B7CB1"/>
    <w:rsid w:val="005115CB"/>
    <w:rsid w:val="00536D07"/>
    <w:rsid w:val="00582955"/>
    <w:rsid w:val="00594FCB"/>
    <w:rsid w:val="005C3C0B"/>
    <w:rsid w:val="005D0994"/>
    <w:rsid w:val="005D39AB"/>
    <w:rsid w:val="005E3053"/>
    <w:rsid w:val="005F7C66"/>
    <w:rsid w:val="00606984"/>
    <w:rsid w:val="0062081D"/>
    <w:rsid w:val="00620940"/>
    <w:rsid w:val="00635DAE"/>
    <w:rsid w:val="0063620C"/>
    <w:rsid w:val="00637A06"/>
    <w:rsid w:val="006439D4"/>
    <w:rsid w:val="00655E81"/>
    <w:rsid w:val="0066186B"/>
    <w:rsid w:val="00663AA5"/>
    <w:rsid w:val="006738EC"/>
    <w:rsid w:val="0068008C"/>
    <w:rsid w:val="00693FFE"/>
    <w:rsid w:val="006A3849"/>
    <w:rsid w:val="006A5A45"/>
    <w:rsid w:val="006A63B0"/>
    <w:rsid w:val="006B4620"/>
    <w:rsid w:val="006C3405"/>
    <w:rsid w:val="006C5EDE"/>
    <w:rsid w:val="006F447B"/>
    <w:rsid w:val="007047FF"/>
    <w:rsid w:val="0072643B"/>
    <w:rsid w:val="0073723A"/>
    <w:rsid w:val="00743AB1"/>
    <w:rsid w:val="00774CC7"/>
    <w:rsid w:val="00783954"/>
    <w:rsid w:val="00793DB3"/>
    <w:rsid w:val="0079434F"/>
    <w:rsid w:val="007B0878"/>
    <w:rsid w:val="007C7183"/>
    <w:rsid w:val="007C76DD"/>
    <w:rsid w:val="007D23AE"/>
    <w:rsid w:val="007F70D1"/>
    <w:rsid w:val="007F7588"/>
    <w:rsid w:val="00815481"/>
    <w:rsid w:val="008409C1"/>
    <w:rsid w:val="00840E99"/>
    <w:rsid w:val="00844126"/>
    <w:rsid w:val="00845627"/>
    <w:rsid w:val="008553CE"/>
    <w:rsid w:val="008602CA"/>
    <w:rsid w:val="00875F29"/>
    <w:rsid w:val="008841FA"/>
    <w:rsid w:val="008B1930"/>
    <w:rsid w:val="008B4113"/>
    <w:rsid w:val="008B454B"/>
    <w:rsid w:val="008D12C0"/>
    <w:rsid w:val="008D5262"/>
    <w:rsid w:val="008E4B27"/>
    <w:rsid w:val="008E6F43"/>
    <w:rsid w:val="008F5A7E"/>
    <w:rsid w:val="0091008E"/>
    <w:rsid w:val="00916F9E"/>
    <w:rsid w:val="00921C59"/>
    <w:rsid w:val="00927FD9"/>
    <w:rsid w:val="00944822"/>
    <w:rsid w:val="00954F16"/>
    <w:rsid w:val="00973DB3"/>
    <w:rsid w:val="009B4289"/>
    <w:rsid w:val="009B4933"/>
    <w:rsid w:val="009F21E4"/>
    <w:rsid w:val="00A10DD8"/>
    <w:rsid w:val="00A171AE"/>
    <w:rsid w:val="00A17844"/>
    <w:rsid w:val="00A53C65"/>
    <w:rsid w:val="00A6567F"/>
    <w:rsid w:val="00A83CF8"/>
    <w:rsid w:val="00A85475"/>
    <w:rsid w:val="00AA4374"/>
    <w:rsid w:val="00AA77E2"/>
    <w:rsid w:val="00AB474B"/>
    <w:rsid w:val="00AC1F7E"/>
    <w:rsid w:val="00AD4B22"/>
    <w:rsid w:val="00AE4D87"/>
    <w:rsid w:val="00AF671B"/>
    <w:rsid w:val="00B068F7"/>
    <w:rsid w:val="00B2113F"/>
    <w:rsid w:val="00B26505"/>
    <w:rsid w:val="00B4721A"/>
    <w:rsid w:val="00B50516"/>
    <w:rsid w:val="00B563B8"/>
    <w:rsid w:val="00B66C1D"/>
    <w:rsid w:val="00B869BC"/>
    <w:rsid w:val="00B961F8"/>
    <w:rsid w:val="00BA1182"/>
    <w:rsid w:val="00BB594D"/>
    <w:rsid w:val="00BB7F9D"/>
    <w:rsid w:val="00BC51FE"/>
    <w:rsid w:val="00BD1B67"/>
    <w:rsid w:val="00BE7BDD"/>
    <w:rsid w:val="00C02129"/>
    <w:rsid w:val="00C03F80"/>
    <w:rsid w:val="00C044B6"/>
    <w:rsid w:val="00C154ED"/>
    <w:rsid w:val="00C27599"/>
    <w:rsid w:val="00C27C0A"/>
    <w:rsid w:val="00C37C6D"/>
    <w:rsid w:val="00C43233"/>
    <w:rsid w:val="00C52FFE"/>
    <w:rsid w:val="00C717EA"/>
    <w:rsid w:val="00C74027"/>
    <w:rsid w:val="00C8382C"/>
    <w:rsid w:val="00C84A4A"/>
    <w:rsid w:val="00C86E90"/>
    <w:rsid w:val="00CA5D69"/>
    <w:rsid w:val="00CA6944"/>
    <w:rsid w:val="00CB08AE"/>
    <w:rsid w:val="00CD045F"/>
    <w:rsid w:val="00CD5BAC"/>
    <w:rsid w:val="00CE75C1"/>
    <w:rsid w:val="00CE7E8A"/>
    <w:rsid w:val="00D05BE5"/>
    <w:rsid w:val="00D0710F"/>
    <w:rsid w:val="00D073FF"/>
    <w:rsid w:val="00D1517D"/>
    <w:rsid w:val="00D26ED8"/>
    <w:rsid w:val="00D408D2"/>
    <w:rsid w:val="00D50C6D"/>
    <w:rsid w:val="00D62EAB"/>
    <w:rsid w:val="00D73974"/>
    <w:rsid w:val="00D96515"/>
    <w:rsid w:val="00DA101B"/>
    <w:rsid w:val="00DB3BB3"/>
    <w:rsid w:val="00DB6BA1"/>
    <w:rsid w:val="00DC32CB"/>
    <w:rsid w:val="00DD0721"/>
    <w:rsid w:val="00DE0B99"/>
    <w:rsid w:val="00E10FE7"/>
    <w:rsid w:val="00E3757D"/>
    <w:rsid w:val="00E51C3A"/>
    <w:rsid w:val="00E51CE1"/>
    <w:rsid w:val="00E543BA"/>
    <w:rsid w:val="00E642E1"/>
    <w:rsid w:val="00E849E5"/>
    <w:rsid w:val="00EA3B3A"/>
    <w:rsid w:val="00EB65AA"/>
    <w:rsid w:val="00EF32F3"/>
    <w:rsid w:val="00F06DED"/>
    <w:rsid w:val="00F2247D"/>
    <w:rsid w:val="00F26C29"/>
    <w:rsid w:val="00F71634"/>
    <w:rsid w:val="00F83A6F"/>
    <w:rsid w:val="00FB011A"/>
    <w:rsid w:val="00FB092C"/>
    <w:rsid w:val="00FB3233"/>
    <w:rsid w:val="00FB79B1"/>
    <w:rsid w:val="00FC0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AC087A-D85E-493C-B999-15E710FD9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5BE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C5C3A"/>
    <w:rPr>
      <w:color w:val="0000FF" w:themeColor="hyperlink"/>
      <w:u w:val="single"/>
    </w:rPr>
  </w:style>
  <w:style w:type="paragraph" w:styleId="BalloonText">
    <w:name w:val="Balloon Text"/>
    <w:basedOn w:val="Normal"/>
    <w:link w:val="BalloonTextChar"/>
    <w:uiPriority w:val="99"/>
    <w:semiHidden/>
    <w:unhideWhenUsed/>
    <w:rsid w:val="00726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43B"/>
    <w:rPr>
      <w:rFonts w:ascii="Tahoma" w:hAnsi="Tahoma" w:cs="Tahoma"/>
      <w:sz w:val="16"/>
      <w:szCs w:val="16"/>
    </w:rPr>
  </w:style>
  <w:style w:type="paragraph" w:styleId="Header">
    <w:name w:val="header"/>
    <w:basedOn w:val="Normal"/>
    <w:link w:val="HeaderChar"/>
    <w:uiPriority w:val="99"/>
    <w:unhideWhenUsed/>
    <w:rsid w:val="00C03F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F80"/>
  </w:style>
  <w:style w:type="paragraph" w:styleId="Footer">
    <w:name w:val="footer"/>
    <w:basedOn w:val="Normal"/>
    <w:link w:val="FooterChar"/>
    <w:uiPriority w:val="99"/>
    <w:unhideWhenUsed/>
    <w:rsid w:val="00C03F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F80"/>
  </w:style>
  <w:style w:type="paragraph" w:styleId="NoSpacing">
    <w:name w:val="No Spacing"/>
    <w:uiPriority w:val="1"/>
    <w:qFormat/>
    <w:rsid w:val="00F06DED"/>
    <w:pPr>
      <w:spacing w:after="0" w:line="240" w:lineRule="auto"/>
    </w:pPr>
  </w:style>
  <w:style w:type="character" w:styleId="FollowedHyperlink">
    <w:name w:val="FollowedHyperlink"/>
    <w:basedOn w:val="DefaultParagraphFont"/>
    <w:uiPriority w:val="99"/>
    <w:semiHidden/>
    <w:unhideWhenUsed/>
    <w:rsid w:val="00F06D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system.edu/ums/rules/bpm/bpm200/manual_2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t.mst.edu/services/desktop-enhancement/new-faculty-staff/" TargetMode="External"/><Relationship Id="rId12" Type="http://schemas.openxmlformats.org/officeDocument/2006/relationships/hyperlink" Target="http://umsystem.edu/ums/rules/hr500/hr50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voluntaryretirementplans@umsystem.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msystem.edu/totalrewards/benefits" TargetMode="External"/><Relationship Id="rId4" Type="http://schemas.openxmlformats.org/officeDocument/2006/relationships/webSettings" Target="webSettings.xml"/><Relationship Id="rId9" Type="http://schemas.openxmlformats.org/officeDocument/2006/relationships/hyperlink" Target="http://www.umsystem.edu/ums/rules/collected_rules/faculty/ch31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84452-F847-4304-9392-15BC6D4A5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1490</Words>
  <Characters>8497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Missouri University of Science and Technology</Company>
  <LinksUpToDate>false</LinksUpToDate>
  <CharactersWithSpaces>9968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Darlene L.</dc:creator>
  <cp:lastModifiedBy>Palmer, Barbara J.</cp:lastModifiedBy>
  <cp:revision>3</cp:revision>
  <cp:lastPrinted>2017-01-10T15:25:00Z</cp:lastPrinted>
  <dcterms:created xsi:type="dcterms:W3CDTF">2017-05-19T16:50:00Z</dcterms:created>
  <dcterms:modified xsi:type="dcterms:W3CDTF">2017-05-19T16:50:00Z</dcterms:modified>
</cp:coreProperties>
</file>